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A85" w:rsidRDefault="004031C6" w:rsidP="004031C6">
      <w:r>
        <w:t xml:space="preserve">                </w:t>
      </w:r>
      <w:r w:rsidR="007C4A85">
        <w:t xml:space="preserve">POPIS OBVEZNIH UDŽBENIČKIH KOMPLETA ZA ŠKOLSKU GODINU </w:t>
      </w:r>
      <w:r w:rsidR="001E35A8">
        <w:rPr>
          <w:b/>
          <w:bCs/>
        </w:rPr>
        <w:t>2026.-2027</w:t>
      </w:r>
      <w:r w:rsidR="00347DA4" w:rsidRPr="005D5F76">
        <w:rPr>
          <w:b/>
          <w:bCs/>
        </w:rPr>
        <w:t>.</w:t>
      </w:r>
    </w:p>
    <w:p w:rsidR="007C4A85" w:rsidRPr="00913C91" w:rsidRDefault="0080660B" w:rsidP="001E35A8">
      <w:pPr>
        <w:ind w:left="2832" w:firstLine="708"/>
        <w:rPr>
          <w:b/>
          <w:bCs/>
        </w:rPr>
      </w:pPr>
      <w:r>
        <w:rPr>
          <w:b/>
          <w:bCs/>
        </w:rPr>
        <w:t xml:space="preserve"> 2</w:t>
      </w:r>
      <w:r w:rsidR="007C4A85">
        <w:rPr>
          <w:b/>
          <w:bCs/>
        </w:rPr>
        <w:t>. razred</w:t>
      </w:r>
      <w:r w:rsidR="00FC2B10">
        <w:rPr>
          <w:b/>
          <w:bCs/>
        </w:rPr>
        <w:t>-PŠ VIR</w:t>
      </w:r>
    </w:p>
    <w:tbl>
      <w:tblPr>
        <w:tblW w:w="7846" w:type="dxa"/>
        <w:tblInd w:w="-106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0A0" w:firstRow="1" w:lastRow="0" w:firstColumn="1" w:lastColumn="0" w:noHBand="0" w:noVBand="0"/>
      </w:tblPr>
      <w:tblGrid>
        <w:gridCol w:w="3693"/>
        <w:gridCol w:w="1690"/>
        <w:gridCol w:w="1579"/>
        <w:gridCol w:w="884"/>
      </w:tblGrid>
      <w:tr w:rsidR="00CE02BA" w:rsidRPr="009814BE" w:rsidTr="00CE02BA">
        <w:trPr>
          <w:trHeight w:val="374"/>
        </w:trPr>
        <w:tc>
          <w:tcPr>
            <w:tcW w:w="3693" w:type="dxa"/>
            <w:tcBorders>
              <w:bottom w:val="single" w:sz="18" w:space="0" w:color="8064A2"/>
            </w:tcBorders>
            <w:shd w:val="clear" w:color="auto" w:fill="auto"/>
          </w:tcPr>
          <w:p w:rsidR="00CE02BA" w:rsidRPr="009814BE" w:rsidRDefault="00CE02BA" w:rsidP="009814BE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b/>
                <w:bCs/>
                <w:color w:val="000000"/>
                <w:sz w:val="16"/>
                <w:szCs w:val="16"/>
                <w:lang w:eastAsia="hr-HR"/>
              </w:rPr>
              <w:t>Naziv udžbenika</w:t>
            </w:r>
          </w:p>
        </w:tc>
        <w:tc>
          <w:tcPr>
            <w:tcW w:w="1690" w:type="dxa"/>
            <w:tcBorders>
              <w:bottom w:val="single" w:sz="18" w:space="0" w:color="8064A2"/>
            </w:tcBorders>
          </w:tcPr>
          <w:p w:rsidR="00CE02BA" w:rsidRPr="009814BE" w:rsidRDefault="00CE02BA" w:rsidP="009814BE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b/>
                <w:bCs/>
                <w:color w:val="000000"/>
                <w:sz w:val="16"/>
                <w:szCs w:val="16"/>
                <w:lang w:eastAsia="hr-HR"/>
              </w:rPr>
              <w:t>Autor(i)</w:t>
            </w:r>
          </w:p>
        </w:tc>
        <w:tc>
          <w:tcPr>
            <w:tcW w:w="1579" w:type="dxa"/>
            <w:tcBorders>
              <w:bottom w:val="single" w:sz="18" w:space="0" w:color="8064A2"/>
            </w:tcBorders>
            <w:shd w:val="clear" w:color="auto" w:fill="auto"/>
          </w:tcPr>
          <w:p w:rsidR="00CE02BA" w:rsidRPr="009814BE" w:rsidRDefault="00CE02BA" w:rsidP="009814BE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b/>
                <w:bCs/>
                <w:color w:val="000000"/>
                <w:sz w:val="16"/>
                <w:szCs w:val="16"/>
                <w:lang w:eastAsia="hr-HR"/>
              </w:rPr>
              <w:t>Vrsta izdanja</w:t>
            </w:r>
          </w:p>
        </w:tc>
        <w:tc>
          <w:tcPr>
            <w:tcW w:w="884" w:type="dxa"/>
            <w:tcBorders>
              <w:bottom w:val="single" w:sz="18" w:space="0" w:color="8064A2"/>
            </w:tcBorders>
            <w:shd w:val="clear" w:color="auto" w:fill="auto"/>
          </w:tcPr>
          <w:p w:rsidR="00CE02BA" w:rsidRPr="009814BE" w:rsidRDefault="00CE02BA" w:rsidP="009814BE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bookmarkStart w:id="0" w:name="_GoBack"/>
            <w:bookmarkEnd w:id="0"/>
            <w:r w:rsidRPr="009814BE">
              <w:rPr>
                <w:b/>
                <w:bCs/>
                <w:color w:val="000000"/>
                <w:sz w:val="16"/>
                <w:szCs w:val="16"/>
                <w:lang w:eastAsia="hr-HR"/>
              </w:rPr>
              <w:t>Nakladnik</w:t>
            </w:r>
          </w:p>
        </w:tc>
      </w:tr>
      <w:tr w:rsidR="00CE02BA" w:rsidRPr="009814BE" w:rsidTr="00CE02BA">
        <w:trPr>
          <w:trHeight w:val="1139"/>
        </w:trPr>
        <w:tc>
          <w:tcPr>
            <w:tcW w:w="3693" w:type="dxa"/>
            <w:shd w:val="clear" w:color="auto" w:fill="auto"/>
          </w:tcPr>
          <w:p w:rsidR="00CE02BA" w:rsidRPr="0096357E" w:rsidRDefault="00CE02BA" w:rsidP="0096357E">
            <w:pPr>
              <w:rPr>
                <w:sz w:val="16"/>
                <w:szCs w:val="16"/>
              </w:rPr>
            </w:pPr>
            <w:r w:rsidRPr="0096357E">
              <w:rPr>
                <w:sz w:val="16"/>
                <w:szCs w:val="16"/>
              </w:rPr>
              <w:t>TRAG U PRIČI 2 : radni udžbenik hrvatskoga jezika za 2. razred osnovne škole, 1. dio</w:t>
            </w:r>
          </w:p>
        </w:tc>
        <w:tc>
          <w:tcPr>
            <w:tcW w:w="1690" w:type="dxa"/>
          </w:tcPr>
          <w:p w:rsidR="00CE02BA" w:rsidRPr="0096357E" w:rsidRDefault="00CE02BA" w:rsidP="0096357E">
            <w:pPr>
              <w:rPr>
                <w:sz w:val="16"/>
                <w:szCs w:val="16"/>
              </w:rPr>
            </w:pPr>
            <w:r w:rsidRPr="0096357E">
              <w:rPr>
                <w:sz w:val="16"/>
                <w:szCs w:val="16"/>
              </w:rPr>
              <w:t>Vesna Budinski, Martina Kola</w:t>
            </w:r>
            <w:r>
              <w:rPr>
                <w:sz w:val="16"/>
                <w:szCs w:val="16"/>
              </w:rPr>
              <w:t>r Billege, Gordana Ivančić…</w:t>
            </w:r>
          </w:p>
        </w:tc>
        <w:tc>
          <w:tcPr>
            <w:tcW w:w="1579" w:type="dxa"/>
            <w:shd w:val="clear" w:color="auto" w:fill="auto"/>
          </w:tcPr>
          <w:p w:rsidR="00CE02BA" w:rsidRPr="00E6530D" w:rsidRDefault="00CE02BA" w:rsidP="0096357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  <w:p w:rsidR="00CE02BA" w:rsidRPr="009814BE" w:rsidRDefault="00CE02BA" w:rsidP="0096357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84" w:type="dxa"/>
            <w:shd w:val="clear" w:color="auto" w:fill="auto"/>
          </w:tcPr>
          <w:p w:rsidR="00CE02BA" w:rsidRDefault="00CE02BA" w:rsidP="0096357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PROFIL</w:t>
            </w:r>
          </w:p>
          <w:p w:rsidR="00CE02BA" w:rsidRPr="009814BE" w:rsidRDefault="00CE02BA" w:rsidP="0096357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KLETT</w:t>
            </w:r>
          </w:p>
        </w:tc>
      </w:tr>
      <w:tr w:rsidR="00CE02BA" w:rsidRPr="009814BE" w:rsidTr="00CE02BA">
        <w:trPr>
          <w:trHeight w:val="622"/>
        </w:trPr>
        <w:tc>
          <w:tcPr>
            <w:tcW w:w="3693" w:type="dxa"/>
            <w:shd w:val="clear" w:color="auto" w:fill="auto"/>
          </w:tcPr>
          <w:p w:rsidR="00CE02BA" w:rsidRPr="0096357E" w:rsidRDefault="00CE02BA" w:rsidP="0096357E">
            <w:pPr>
              <w:rPr>
                <w:sz w:val="16"/>
                <w:szCs w:val="16"/>
              </w:rPr>
            </w:pPr>
            <w:r w:rsidRPr="0096357E">
              <w:rPr>
                <w:sz w:val="16"/>
                <w:szCs w:val="16"/>
              </w:rPr>
              <w:t>TRAG U PRIČI 2 : radni udžbenik hrvatskoga jezika za 2. razred osnovne škole, 2. dio</w:t>
            </w:r>
          </w:p>
        </w:tc>
        <w:tc>
          <w:tcPr>
            <w:tcW w:w="1690" w:type="dxa"/>
          </w:tcPr>
          <w:p w:rsidR="00CE02BA" w:rsidRPr="0096357E" w:rsidRDefault="00CE02BA" w:rsidP="0096357E">
            <w:pPr>
              <w:rPr>
                <w:sz w:val="16"/>
                <w:szCs w:val="16"/>
              </w:rPr>
            </w:pPr>
            <w:r w:rsidRPr="0096357E">
              <w:rPr>
                <w:sz w:val="16"/>
                <w:szCs w:val="16"/>
              </w:rPr>
              <w:t xml:space="preserve">Vesna Budinski, Martina Kolar </w:t>
            </w:r>
            <w:r>
              <w:rPr>
                <w:sz w:val="16"/>
                <w:szCs w:val="16"/>
              </w:rPr>
              <w:t>Billege, Gordana Ivančić…</w:t>
            </w:r>
          </w:p>
        </w:tc>
        <w:tc>
          <w:tcPr>
            <w:tcW w:w="1579" w:type="dxa"/>
            <w:shd w:val="clear" w:color="auto" w:fill="auto"/>
          </w:tcPr>
          <w:p w:rsidR="00CE02BA" w:rsidRDefault="00CE02BA" w:rsidP="0096357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84" w:type="dxa"/>
            <w:shd w:val="clear" w:color="auto" w:fill="auto"/>
          </w:tcPr>
          <w:p w:rsidR="00CE02BA" w:rsidRPr="009814BE" w:rsidRDefault="00CE02BA" w:rsidP="00E3180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PROFIL KLETT</w:t>
            </w:r>
          </w:p>
        </w:tc>
      </w:tr>
      <w:tr w:rsidR="00CE02BA" w:rsidRPr="009814BE" w:rsidTr="00CE02BA">
        <w:trPr>
          <w:trHeight w:val="622"/>
        </w:trPr>
        <w:tc>
          <w:tcPr>
            <w:tcW w:w="3693" w:type="dxa"/>
            <w:shd w:val="clear" w:color="auto" w:fill="auto"/>
          </w:tcPr>
          <w:p w:rsidR="00CE02BA" w:rsidRPr="004856AF" w:rsidRDefault="00CE02BA" w:rsidP="004856AF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DIP IN 2</w:t>
            </w:r>
            <w:r w:rsidRPr="00EE3214">
              <w:rPr>
                <w:color w:val="000000"/>
                <w:sz w:val="16"/>
                <w:szCs w:val="16"/>
                <w:lang w:eastAsia="hr-HR"/>
              </w:rPr>
              <w:t xml:space="preserve"> : udžbenik engleskoga jezika s dodatni</w:t>
            </w:r>
            <w:r>
              <w:rPr>
                <w:color w:val="000000"/>
                <w:sz w:val="16"/>
                <w:szCs w:val="16"/>
                <w:lang w:eastAsia="hr-HR"/>
              </w:rPr>
              <w:t>m digitalnim sadržajima u drugom</w:t>
            </w:r>
            <w:r w:rsidRPr="00EE3214">
              <w:rPr>
                <w:color w:val="000000"/>
                <w:sz w:val="16"/>
                <w:szCs w:val="16"/>
                <w:lang w:eastAsia="hr-HR"/>
              </w:rPr>
              <w:t xml:space="preserve"> razredu osnovne škole</w:t>
            </w:r>
          </w:p>
        </w:tc>
        <w:tc>
          <w:tcPr>
            <w:tcW w:w="1690" w:type="dxa"/>
          </w:tcPr>
          <w:p w:rsidR="00CE02BA" w:rsidRPr="004856AF" w:rsidRDefault="00CE02BA" w:rsidP="004856AF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776DDD">
              <w:rPr>
                <w:color w:val="000000"/>
                <w:sz w:val="16"/>
                <w:szCs w:val="16"/>
                <w:lang w:eastAsia="hr-HR"/>
              </w:rPr>
              <w:t>Biserka Džeba, Maja Mardešić</w:t>
            </w:r>
          </w:p>
        </w:tc>
        <w:tc>
          <w:tcPr>
            <w:tcW w:w="1579" w:type="dxa"/>
            <w:shd w:val="clear" w:color="auto" w:fill="auto"/>
          </w:tcPr>
          <w:p w:rsidR="00CE02BA" w:rsidRDefault="00CE02BA" w:rsidP="00776DD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 xml:space="preserve">udžbenik </w:t>
            </w:r>
          </w:p>
        </w:tc>
        <w:tc>
          <w:tcPr>
            <w:tcW w:w="884" w:type="dxa"/>
            <w:shd w:val="clear" w:color="auto" w:fill="auto"/>
          </w:tcPr>
          <w:p w:rsidR="00CE02BA" w:rsidRPr="009814BE" w:rsidRDefault="00CE02BA" w:rsidP="00776DD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CE02BA" w:rsidRPr="009814BE" w:rsidTr="00CE02BA">
        <w:trPr>
          <w:trHeight w:val="615"/>
        </w:trPr>
        <w:tc>
          <w:tcPr>
            <w:tcW w:w="3693" w:type="dxa"/>
            <w:shd w:val="clear" w:color="auto" w:fill="auto"/>
          </w:tcPr>
          <w:p w:rsidR="00CE02BA" w:rsidRPr="0096357E" w:rsidRDefault="00CE02BA" w:rsidP="001E35A8">
            <w:pPr>
              <w:rPr>
                <w:sz w:val="16"/>
                <w:szCs w:val="16"/>
              </w:rPr>
            </w:pPr>
            <w:r w:rsidRPr="001E35A8">
              <w:rPr>
                <w:sz w:val="16"/>
                <w:szCs w:val="16"/>
              </w:rPr>
              <w:t>SUPE</w:t>
            </w:r>
            <w:r>
              <w:rPr>
                <w:sz w:val="16"/>
                <w:szCs w:val="16"/>
              </w:rPr>
              <w:t xml:space="preserve">R MATEMATIKA ZA PRAVE TRAGAČE 2 </w:t>
            </w:r>
            <w:r w:rsidRPr="001E35A8">
              <w:rPr>
                <w:sz w:val="16"/>
                <w:szCs w:val="16"/>
              </w:rPr>
              <w:t>radni udžbenik za 2. razred osnovne škole, 1.dio</w:t>
            </w:r>
          </w:p>
        </w:tc>
        <w:tc>
          <w:tcPr>
            <w:tcW w:w="1690" w:type="dxa"/>
          </w:tcPr>
          <w:p w:rsidR="00CE02BA" w:rsidRPr="0096357E" w:rsidRDefault="00CE02BA" w:rsidP="001E35A8">
            <w:pPr>
              <w:rPr>
                <w:sz w:val="16"/>
                <w:szCs w:val="16"/>
              </w:rPr>
            </w:pPr>
            <w:r w:rsidRPr="001E35A8">
              <w:rPr>
                <w:sz w:val="16"/>
                <w:szCs w:val="16"/>
              </w:rPr>
              <w:t>Marijana Martić, Gordana Ivančić, Anita Čupić, Marina Brničević Stanić, Jasminka Martinić Cezar</w:t>
            </w:r>
          </w:p>
        </w:tc>
        <w:tc>
          <w:tcPr>
            <w:tcW w:w="1579" w:type="dxa"/>
            <w:shd w:val="clear" w:color="auto" w:fill="auto"/>
          </w:tcPr>
          <w:p w:rsidR="00CE02BA" w:rsidRPr="009814BE" w:rsidRDefault="00CE02BA" w:rsidP="0096357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 xml:space="preserve">udžbenik </w:t>
            </w:r>
          </w:p>
        </w:tc>
        <w:tc>
          <w:tcPr>
            <w:tcW w:w="884" w:type="dxa"/>
            <w:shd w:val="clear" w:color="auto" w:fill="auto"/>
          </w:tcPr>
          <w:p w:rsidR="00CE02BA" w:rsidRPr="009814BE" w:rsidRDefault="00CE02BA" w:rsidP="0096357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PROFIL KLETT</w:t>
            </w:r>
          </w:p>
        </w:tc>
      </w:tr>
      <w:tr w:rsidR="00CE02BA" w:rsidRPr="009814BE" w:rsidTr="00CE02BA">
        <w:trPr>
          <w:trHeight w:val="524"/>
        </w:trPr>
        <w:tc>
          <w:tcPr>
            <w:tcW w:w="3693" w:type="dxa"/>
            <w:shd w:val="clear" w:color="auto" w:fill="auto"/>
          </w:tcPr>
          <w:p w:rsidR="00CE02BA" w:rsidRPr="0096357E" w:rsidRDefault="00CE02BA" w:rsidP="00CC4B20">
            <w:pPr>
              <w:rPr>
                <w:sz w:val="16"/>
                <w:szCs w:val="16"/>
              </w:rPr>
            </w:pPr>
            <w:r w:rsidRPr="00CC4B20">
              <w:rPr>
                <w:sz w:val="16"/>
                <w:szCs w:val="16"/>
              </w:rPr>
              <w:t>SUPE</w:t>
            </w:r>
            <w:r>
              <w:rPr>
                <w:sz w:val="16"/>
                <w:szCs w:val="16"/>
              </w:rPr>
              <w:t>R MATEMATIKA ZA PRAVE TRAGAČE 2 radni u</w:t>
            </w:r>
            <w:r w:rsidRPr="00CC4B20">
              <w:rPr>
                <w:sz w:val="16"/>
                <w:szCs w:val="16"/>
              </w:rPr>
              <w:t>džben</w:t>
            </w:r>
            <w:r>
              <w:rPr>
                <w:sz w:val="16"/>
                <w:szCs w:val="16"/>
              </w:rPr>
              <w:t>ik za 2. razred osnovne škole, 2</w:t>
            </w:r>
            <w:r w:rsidRPr="00CC4B20">
              <w:rPr>
                <w:sz w:val="16"/>
                <w:szCs w:val="16"/>
              </w:rPr>
              <w:t xml:space="preserve">.dio </w:t>
            </w:r>
          </w:p>
        </w:tc>
        <w:tc>
          <w:tcPr>
            <w:tcW w:w="1690" w:type="dxa"/>
          </w:tcPr>
          <w:p w:rsidR="00CE02BA" w:rsidRPr="0096357E" w:rsidRDefault="00CE02BA" w:rsidP="0096357E">
            <w:pPr>
              <w:rPr>
                <w:sz w:val="16"/>
                <w:szCs w:val="16"/>
              </w:rPr>
            </w:pPr>
            <w:r w:rsidRPr="001E35A8">
              <w:rPr>
                <w:sz w:val="16"/>
                <w:szCs w:val="16"/>
              </w:rPr>
              <w:t>Marijana Martić, Gordana Ivančić, Anita Čupić, Marina Brničević Stanić, Jasminka Martinić Cezar</w:t>
            </w:r>
          </w:p>
        </w:tc>
        <w:tc>
          <w:tcPr>
            <w:tcW w:w="1579" w:type="dxa"/>
            <w:shd w:val="clear" w:color="auto" w:fill="auto"/>
          </w:tcPr>
          <w:p w:rsidR="00CE02BA" w:rsidRPr="009814BE" w:rsidRDefault="00CE02BA" w:rsidP="0096357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84" w:type="dxa"/>
            <w:shd w:val="clear" w:color="auto" w:fill="auto"/>
          </w:tcPr>
          <w:p w:rsidR="00CE02BA" w:rsidRPr="009814BE" w:rsidRDefault="00CE02BA" w:rsidP="0096357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PROFIL KLETT</w:t>
            </w:r>
          </w:p>
        </w:tc>
      </w:tr>
      <w:tr w:rsidR="00CE02BA" w:rsidRPr="009814BE" w:rsidTr="00CE02BA">
        <w:trPr>
          <w:trHeight w:val="631"/>
        </w:trPr>
        <w:tc>
          <w:tcPr>
            <w:tcW w:w="3693" w:type="dxa"/>
            <w:shd w:val="clear" w:color="auto" w:fill="auto"/>
          </w:tcPr>
          <w:p w:rsidR="00CE02BA" w:rsidRPr="009814BE" w:rsidRDefault="00CE02BA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701C2B">
              <w:rPr>
                <w:sz w:val="16"/>
                <w:szCs w:val="16"/>
              </w:rPr>
              <w:t>POGLED U SVIJET 2, TRAGOM PRIRODE I DRUŠTVA : radni udžbenik za 2. razred osnovne škole, 1. dio</w:t>
            </w:r>
          </w:p>
        </w:tc>
        <w:tc>
          <w:tcPr>
            <w:tcW w:w="1690" w:type="dxa"/>
          </w:tcPr>
          <w:p w:rsidR="00CE02BA" w:rsidRPr="009814BE" w:rsidRDefault="00CE02BA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701C2B">
              <w:rPr>
                <w:sz w:val="16"/>
                <w:szCs w:val="16"/>
              </w:rPr>
              <w:t>Nataša Svoboda Arnautov, Sanja Škreblin, Sanja Basta, Maja Jelić Kolar</w:t>
            </w:r>
          </w:p>
        </w:tc>
        <w:tc>
          <w:tcPr>
            <w:tcW w:w="1579" w:type="dxa"/>
            <w:shd w:val="clear" w:color="auto" w:fill="auto"/>
          </w:tcPr>
          <w:p w:rsidR="00CE02BA" w:rsidRPr="009814BE" w:rsidRDefault="00CE02BA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 xml:space="preserve">udžbenik </w:t>
            </w:r>
          </w:p>
        </w:tc>
        <w:tc>
          <w:tcPr>
            <w:tcW w:w="884" w:type="dxa"/>
            <w:shd w:val="clear" w:color="auto" w:fill="auto"/>
          </w:tcPr>
          <w:p w:rsidR="00CE02BA" w:rsidRPr="009814BE" w:rsidRDefault="00CE02BA" w:rsidP="00776DD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PROFIL KLETT</w:t>
            </w:r>
          </w:p>
        </w:tc>
      </w:tr>
      <w:tr w:rsidR="00CE02BA" w:rsidRPr="009814BE" w:rsidTr="00CE02BA">
        <w:trPr>
          <w:trHeight w:val="631"/>
        </w:trPr>
        <w:tc>
          <w:tcPr>
            <w:tcW w:w="3693" w:type="dxa"/>
            <w:shd w:val="clear" w:color="auto" w:fill="auto"/>
          </w:tcPr>
          <w:p w:rsidR="00CE02BA" w:rsidRPr="00701C2B" w:rsidRDefault="00CE02BA" w:rsidP="00701C2B">
            <w:pPr>
              <w:rPr>
                <w:sz w:val="16"/>
                <w:szCs w:val="16"/>
              </w:rPr>
            </w:pPr>
            <w:r w:rsidRPr="00701C2B">
              <w:rPr>
                <w:sz w:val="16"/>
                <w:szCs w:val="16"/>
              </w:rPr>
              <w:t>POGLED U SVIJET 2, TRAGOM PRIRODE I DRUŠTVA : radni udžbenik za 2. razred osnovne škole, 2. dio</w:t>
            </w:r>
          </w:p>
        </w:tc>
        <w:tc>
          <w:tcPr>
            <w:tcW w:w="1690" w:type="dxa"/>
          </w:tcPr>
          <w:p w:rsidR="00CE02BA" w:rsidRPr="00701C2B" w:rsidRDefault="00CE02BA" w:rsidP="00701C2B">
            <w:pPr>
              <w:rPr>
                <w:sz w:val="16"/>
                <w:szCs w:val="16"/>
              </w:rPr>
            </w:pPr>
            <w:r w:rsidRPr="00701C2B">
              <w:rPr>
                <w:sz w:val="16"/>
                <w:szCs w:val="16"/>
              </w:rPr>
              <w:t>Nataša Svoboda Arnautov, Sanja Škrebli</w:t>
            </w:r>
            <w:r>
              <w:rPr>
                <w:sz w:val="16"/>
                <w:szCs w:val="16"/>
              </w:rPr>
              <w:t>n, Sanja Basta…</w:t>
            </w:r>
          </w:p>
        </w:tc>
        <w:tc>
          <w:tcPr>
            <w:tcW w:w="1579" w:type="dxa"/>
            <w:shd w:val="clear" w:color="auto" w:fill="auto"/>
          </w:tcPr>
          <w:p w:rsidR="00CE02BA" w:rsidRDefault="00CE02BA" w:rsidP="00701C2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84" w:type="dxa"/>
            <w:shd w:val="clear" w:color="auto" w:fill="auto"/>
          </w:tcPr>
          <w:p w:rsidR="00CE02BA" w:rsidRPr="009814BE" w:rsidRDefault="00CE02BA" w:rsidP="00701C2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PROFIL KLETT</w:t>
            </w:r>
          </w:p>
        </w:tc>
      </w:tr>
      <w:tr w:rsidR="00CE02BA" w:rsidRPr="009814BE" w:rsidTr="00CE02BA">
        <w:trPr>
          <w:trHeight w:val="416"/>
        </w:trPr>
        <w:tc>
          <w:tcPr>
            <w:tcW w:w="3693" w:type="dxa"/>
            <w:shd w:val="clear" w:color="auto" w:fill="auto"/>
          </w:tcPr>
          <w:p w:rsidR="00CE02BA" w:rsidRPr="00C623CA" w:rsidRDefault="00CE02BA" w:rsidP="00C623CA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623CA">
              <w:rPr>
                <w:color w:val="000000"/>
                <w:sz w:val="16"/>
                <w:szCs w:val="16"/>
                <w:lang w:eastAsia="hr-HR"/>
              </w:rPr>
              <w:t>U PRIJATELJSTVU S BOGOM : udžbenik za katolički vjeronauk drugoga razreda osnovne škole</w:t>
            </w:r>
          </w:p>
          <w:p w:rsidR="00CE02BA" w:rsidRPr="0096357E" w:rsidRDefault="00CE02BA" w:rsidP="0096357E">
            <w:pPr>
              <w:spacing w:after="0"/>
              <w:rPr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90" w:type="dxa"/>
          </w:tcPr>
          <w:p w:rsidR="00CE02BA" w:rsidRPr="00701C2B" w:rsidRDefault="00CE02BA" w:rsidP="00701C2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701C2B">
              <w:rPr>
                <w:color w:val="000000"/>
                <w:sz w:val="16"/>
                <w:szCs w:val="16"/>
                <w:lang w:eastAsia="hr-HR"/>
              </w:rPr>
              <w:t>Josip Šimunović, Tihana Petković, Suzana Lipovac</w:t>
            </w:r>
          </w:p>
          <w:p w:rsidR="00CE02BA" w:rsidRPr="00701C2B" w:rsidRDefault="00CE02BA" w:rsidP="00701C2B">
            <w:pPr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CE02BA" w:rsidRDefault="00CE02BA" w:rsidP="00701C2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84" w:type="dxa"/>
            <w:shd w:val="clear" w:color="auto" w:fill="auto"/>
          </w:tcPr>
          <w:p w:rsidR="00CE02BA" w:rsidRDefault="00CE02BA" w:rsidP="00701C2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Glas koncila</w:t>
            </w:r>
          </w:p>
        </w:tc>
      </w:tr>
      <w:tr w:rsidR="00CE02BA" w:rsidRPr="009814BE" w:rsidTr="00CE02BA">
        <w:trPr>
          <w:trHeight w:val="557"/>
        </w:trPr>
        <w:tc>
          <w:tcPr>
            <w:tcW w:w="3693" w:type="dxa"/>
            <w:shd w:val="clear" w:color="auto" w:fill="auto"/>
          </w:tcPr>
          <w:p w:rsidR="00CE02BA" w:rsidRPr="00701C2B" w:rsidRDefault="00CE02BA" w:rsidP="00701C2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701C2B">
              <w:rPr>
                <w:color w:val="000000"/>
                <w:sz w:val="16"/>
                <w:szCs w:val="16"/>
                <w:lang w:eastAsia="hr-HR"/>
              </w:rPr>
              <w:t>E-SVIJET 2 : radni udžbenik informatike s dodatnim digitalnim sadržajima u drugom razredu osnovne škole</w:t>
            </w:r>
          </w:p>
          <w:p w:rsidR="00CE02BA" w:rsidRPr="00701C2B" w:rsidRDefault="00CE02BA" w:rsidP="009814BE">
            <w:pPr>
              <w:spacing w:after="0" w:line="240" w:lineRule="auto"/>
              <w:rPr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90" w:type="dxa"/>
          </w:tcPr>
          <w:p w:rsidR="00CE02BA" w:rsidRPr="00E6530D" w:rsidRDefault="00CE02BA" w:rsidP="00E6530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E6530D">
              <w:rPr>
                <w:color w:val="000000"/>
                <w:sz w:val="16"/>
                <w:szCs w:val="16"/>
                <w:lang w:eastAsia="hr-HR"/>
              </w:rPr>
              <w:t>Josipa Blagus, Nataša Ljubić Klemše, Ana Flisar Odor</w:t>
            </w:r>
            <w:r>
              <w:rPr>
                <w:color w:val="000000"/>
                <w:sz w:val="16"/>
                <w:szCs w:val="16"/>
                <w:lang w:eastAsia="hr-HR"/>
              </w:rPr>
              <w:t>čić…</w:t>
            </w:r>
          </w:p>
          <w:p w:rsidR="00CE02BA" w:rsidRPr="009814BE" w:rsidRDefault="00CE02BA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79" w:type="dxa"/>
            <w:shd w:val="clear" w:color="auto" w:fill="auto"/>
          </w:tcPr>
          <w:p w:rsidR="00CE02BA" w:rsidRPr="009814BE" w:rsidRDefault="00CE02BA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84" w:type="dxa"/>
            <w:shd w:val="clear" w:color="auto" w:fill="auto"/>
          </w:tcPr>
          <w:p w:rsidR="00CE02BA" w:rsidRDefault="00CE02BA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</w:tbl>
    <w:p w:rsidR="007C4A85" w:rsidRDefault="007C4A85" w:rsidP="00E640A2">
      <w:pPr>
        <w:jc w:val="center"/>
      </w:pPr>
    </w:p>
    <w:p w:rsidR="007C4A85" w:rsidRDefault="007C4A85" w:rsidP="00BC7404">
      <w:pPr>
        <w:jc w:val="center"/>
        <w:rPr>
          <w:b/>
          <w:bCs/>
          <w:sz w:val="14"/>
          <w:szCs w:val="14"/>
        </w:rPr>
      </w:pPr>
    </w:p>
    <w:p w:rsidR="007C4A85" w:rsidRPr="00E640A2" w:rsidRDefault="007C4A85" w:rsidP="00B26699">
      <w:pPr>
        <w:ind w:left="5664"/>
        <w:rPr>
          <w:sz w:val="16"/>
          <w:szCs w:val="16"/>
        </w:rPr>
      </w:pPr>
      <w:r>
        <w:tab/>
      </w:r>
      <w:r>
        <w:tab/>
      </w:r>
    </w:p>
    <w:sectPr w:rsidR="007C4A85" w:rsidRPr="00E640A2" w:rsidSect="002F3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867" w:rsidRDefault="005E2867" w:rsidP="006E05B3">
      <w:pPr>
        <w:spacing w:after="0" w:line="240" w:lineRule="auto"/>
      </w:pPr>
      <w:r>
        <w:separator/>
      </w:r>
    </w:p>
  </w:endnote>
  <w:endnote w:type="continuationSeparator" w:id="0">
    <w:p w:rsidR="005E2867" w:rsidRDefault="005E2867" w:rsidP="006E0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867" w:rsidRDefault="005E2867" w:rsidP="006E05B3">
      <w:pPr>
        <w:spacing w:after="0" w:line="240" w:lineRule="auto"/>
      </w:pPr>
      <w:r>
        <w:separator/>
      </w:r>
    </w:p>
  </w:footnote>
  <w:footnote w:type="continuationSeparator" w:id="0">
    <w:p w:rsidR="005E2867" w:rsidRDefault="005E2867" w:rsidP="006E0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67A6"/>
    <w:multiLevelType w:val="hybridMultilevel"/>
    <w:tmpl w:val="092651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70362"/>
    <w:multiLevelType w:val="hybridMultilevel"/>
    <w:tmpl w:val="A5FC4D3C"/>
    <w:lvl w:ilvl="0" w:tplc="F01CE22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AC1730"/>
    <w:multiLevelType w:val="hybridMultilevel"/>
    <w:tmpl w:val="A0740D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C965CB"/>
    <w:multiLevelType w:val="hybridMultilevel"/>
    <w:tmpl w:val="3086109A"/>
    <w:lvl w:ilvl="0" w:tplc="30126A5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B3"/>
    <w:rsid w:val="00015746"/>
    <w:rsid w:val="000515A8"/>
    <w:rsid w:val="00084570"/>
    <w:rsid w:val="0009671D"/>
    <w:rsid w:val="000D3A64"/>
    <w:rsid w:val="00102839"/>
    <w:rsid w:val="00117A75"/>
    <w:rsid w:val="00134E30"/>
    <w:rsid w:val="00141878"/>
    <w:rsid w:val="0016157C"/>
    <w:rsid w:val="00161CBE"/>
    <w:rsid w:val="0016411F"/>
    <w:rsid w:val="00171AF5"/>
    <w:rsid w:val="00177A0C"/>
    <w:rsid w:val="001E1B56"/>
    <w:rsid w:val="001E35A8"/>
    <w:rsid w:val="001E6B43"/>
    <w:rsid w:val="001F0110"/>
    <w:rsid w:val="00251B55"/>
    <w:rsid w:val="00275DFD"/>
    <w:rsid w:val="00291869"/>
    <w:rsid w:val="002B2A73"/>
    <w:rsid w:val="002F3DB0"/>
    <w:rsid w:val="002F4226"/>
    <w:rsid w:val="00317CB5"/>
    <w:rsid w:val="0032134A"/>
    <w:rsid w:val="00330ECB"/>
    <w:rsid w:val="00347DA4"/>
    <w:rsid w:val="00370271"/>
    <w:rsid w:val="0038008E"/>
    <w:rsid w:val="003803D6"/>
    <w:rsid w:val="00385759"/>
    <w:rsid w:val="0039267B"/>
    <w:rsid w:val="003C0701"/>
    <w:rsid w:val="003E0892"/>
    <w:rsid w:val="003E77F6"/>
    <w:rsid w:val="004031C6"/>
    <w:rsid w:val="004056D8"/>
    <w:rsid w:val="00424514"/>
    <w:rsid w:val="0043744C"/>
    <w:rsid w:val="00475F76"/>
    <w:rsid w:val="00484955"/>
    <w:rsid w:val="004856AF"/>
    <w:rsid w:val="00495D7C"/>
    <w:rsid w:val="00513389"/>
    <w:rsid w:val="00515E2F"/>
    <w:rsid w:val="00522BCE"/>
    <w:rsid w:val="0052597E"/>
    <w:rsid w:val="00550A56"/>
    <w:rsid w:val="005768DB"/>
    <w:rsid w:val="0059716E"/>
    <w:rsid w:val="005B1862"/>
    <w:rsid w:val="005E2867"/>
    <w:rsid w:val="005E6CF1"/>
    <w:rsid w:val="006021C7"/>
    <w:rsid w:val="00630A94"/>
    <w:rsid w:val="0066602A"/>
    <w:rsid w:val="00666D74"/>
    <w:rsid w:val="00691F31"/>
    <w:rsid w:val="006A57AD"/>
    <w:rsid w:val="006E05B3"/>
    <w:rsid w:val="006F7F63"/>
    <w:rsid w:val="00701C2B"/>
    <w:rsid w:val="00706160"/>
    <w:rsid w:val="007107DD"/>
    <w:rsid w:val="00725549"/>
    <w:rsid w:val="00771C2A"/>
    <w:rsid w:val="00776DDD"/>
    <w:rsid w:val="00777CA6"/>
    <w:rsid w:val="00785D68"/>
    <w:rsid w:val="007A2EAD"/>
    <w:rsid w:val="007C4A85"/>
    <w:rsid w:val="007F0A63"/>
    <w:rsid w:val="0080660B"/>
    <w:rsid w:val="0082095E"/>
    <w:rsid w:val="00850926"/>
    <w:rsid w:val="00860AD9"/>
    <w:rsid w:val="00873DCF"/>
    <w:rsid w:val="008C7B67"/>
    <w:rsid w:val="008E1588"/>
    <w:rsid w:val="008E36E5"/>
    <w:rsid w:val="008F7D0E"/>
    <w:rsid w:val="00913C91"/>
    <w:rsid w:val="009433D6"/>
    <w:rsid w:val="0095368F"/>
    <w:rsid w:val="00955E95"/>
    <w:rsid w:val="009618C2"/>
    <w:rsid w:val="0096357E"/>
    <w:rsid w:val="00970D6A"/>
    <w:rsid w:val="009814BE"/>
    <w:rsid w:val="009835FE"/>
    <w:rsid w:val="00995866"/>
    <w:rsid w:val="009C6ED4"/>
    <w:rsid w:val="009E291C"/>
    <w:rsid w:val="00A6086A"/>
    <w:rsid w:val="00A767D6"/>
    <w:rsid w:val="00A86022"/>
    <w:rsid w:val="00AC1993"/>
    <w:rsid w:val="00B10B74"/>
    <w:rsid w:val="00B26699"/>
    <w:rsid w:val="00B2789E"/>
    <w:rsid w:val="00B34191"/>
    <w:rsid w:val="00B34DAC"/>
    <w:rsid w:val="00B45D2C"/>
    <w:rsid w:val="00B50748"/>
    <w:rsid w:val="00B5222C"/>
    <w:rsid w:val="00B94FCA"/>
    <w:rsid w:val="00BA67B7"/>
    <w:rsid w:val="00BC6433"/>
    <w:rsid w:val="00BC6E4E"/>
    <w:rsid w:val="00BC7404"/>
    <w:rsid w:val="00C01702"/>
    <w:rsid w:val="00C1415B"/>
    <w:rsid w:val="00C222D4"/>
    <w:rsid w:val="00C256BE"/>
    <w:rsid w:val="00C436AE"/>
    <w:rsid w:val="00C47164"/>
    <w:rsid w:val="00C47F62"/>
    <w:rsid w:val="00C55979"/>
    <w:rsid w:val="00C623CA"/>
    <w:rsid w:val="00C82BF7"/>
    <w:rsid w:val="00C84E03"/>
    <w:rsid w:val="00C871D4"/>
    <w:rsid w:val="00C90A74"/>
    <w:rsid w:val="00CC4B20"/>
    <w:rsid w:val="00CE02BA"/>
    <w:rsid w:val="00CE2566"/>
    <w:rsid w:val="00D05D2D"/>
    <w:rsid w:val="00D11C23"/>
    <w:rsid w:val="00D40767"/>
    <w:rsid w:val="00D70157"/>
    <w:rsid w:val="00D90830"/>
    <w:rsid w:val="00DA670B"/>
    <w:rsid w:val="00DB01B7"/>
    <w:rsid w:val="00DD738C"/>
    <w:rsid w:val="00E162F1"/>
    <w:rsid w:val="00E17A03"/>
    <w:rsid w:val="00E21281"/>
    <w:rsid w:val="00E231B2"/>
    <w:rsid w:val="00E31804"/>
    <w:rsid w:val="00E33DAF"/>
    <w:rsid w:val="00E45AAD"/>
    <w:rsid w:val="00E56F76"/>
    <w:rsid w:val="00E57A07"/>
    <w:rsid w:val="00E6131D"/>
    <w:rsid w:val="00E640A2"/>
    <w:rsid w:val="00E6530D"/>
    <w:rsid w:val="00E85E8F"/>
    <w:rsid w:val="00E87F65"/>
    <w:rsid w:val="00EA25A7"/>
    <w:rsid w:val="00EB072C"/>
    <w:rsid w:val="00EB5657"/>
    <w:rsid w:val="00EC227A"/>
    <w:rsid w:val="00EC3161"/>
    <w:rsid w:val="00ED561A"/>
    <w:rsid w:val="00EE3214"/>
    <w:rsid w:val="00EE6A8D"/>
    <w:rsid w:val="00F05CCC"/>
    <w:rsid w:val="00F338CF"/>
    <w:rsid w:val="00F34C00"/>
    <w:rsid w:val="00F415ED"/>
    <w:rsid w:val="00F45339"/>
    <w:rsid w:val="00F65120"/>
    <w:rsid w:val="00F76DC2"/>
    <w:rsid w:val="00F85710"/>
    <w:rsid w:val="00F87E17"/>
    <w:rsid w:val="00FA7A25"/>
    <w:rsid w:val="00FC1CF0"/>
    <w:rsid w:val="00FC2B10"/>
    <w:rsid w:val="00FD0446"/>
    <w:rsid w:val="00FD16A7"/>
    <w:rsid w:val="00FD320B"/>
    <w:rsid w:val="00FD4DE8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396AEC-88BB-4F00-B4D3-911694C4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0A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9635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E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E05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E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E05B3"/>
  </w:style>
  <w:style w:type="paragraph" w:styleId="Footer">
    <w:name w:val="footer"/>
    <w:basedOn w:val="Normal"/>
    <w:link w:val="FooterChar"/>
    <w:uiPriority w:val="99"/>
    <w:semiHidden/>
    <w:rsid w:val="006E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E05B3"/>
  </w:style>
  <w:style w:type="paragraph" w:customStyle="1" w:styleId="4D3FC6A7267447BDB5359E4E033ED01D">
    <w:name w:val="4D3FC6A7267447BDB5359E4E033ED01D"/>
    <w:uiPriority w:val="99"/>
    <w:rsid w:val="006E05B3"/>
    <w:pPr>
      <w:spacing w:after="200" w:line="276" w:lineRule="auto"/>
    </w:pPr>
    <w:rPr>
      <w:rFonts w:eastAsia="Times New Roman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E640A2"/>
    <w:pPr>
      <w:ind w:left="720"/>
    </w:pPr>
  </w:style>
  <w:style w:type="table" w:styleId="TableGrid">
    <w:name w:val="Table Grid"/>
    <w:basedOn w:val="TableNormal"/>
    <w:uiPriority w:val="99"/>
    <w:rsid w:val="0032134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4">
    <w:name w:val="Light Grid Accent 4"/>
    <w:basedOn w:val="TableNormal"/>
    <w:uiPriority w:val="99"/>
    <w:rsid w:val="00C1415B"/>
    <w:rPr>
      <w:rFonts w:cs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/>
      </w:pPr>
      <w:rPr>
        <w:rFonts w:ascii="Calibri" w:eastAsia="Times New Roman" w:hAnsi="Calibri" w:cs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libri" w:eastAsia="Times New Roman" w:hAnsi="Calibri" w:cs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Times New Roman" w:hAnsi="Calibri" w:cs="Calibri"/>
        <w:b/>
        <w:bCs/>
      </w:rPr>
    </w:tblStylePr>
    <w:tblStylePr w:type="lastCol">
      <w:rPr>
        <w:rFonts w:ascii="Calibri" w:eastAsia="Times New Roman" w:hAnsi="Calibri" w:cs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character" w:styleId="Hyperlink">
    <w:name w:val="Hyperlink"/>
    <w:uiPriority w:val="99"/>
    <w:rsid w:val="0099586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9635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99804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0597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4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POPIS OBVEZNIH UDŽBENIČKIH KOMPLETA ZA ŠKOLSKU GODINU 2016</vt:lpstr>
    </vt:vector>
  </TitlesOfParts>
  <Company>Mrkela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OBVEZNIH UDŽBENIČKIH KOMPLETA ZA ŠKOLSKU GODINU 2016</dc:title>
  <dc:subject/>
  <dc:creator>Školska knjiga d.d.</dc:creator>
  <cp:keywords/>
  <dc:description/>
  <cp:lastModifiedBy>User64</cp:lastModifiedBy>
  <cp:revision>2</cp:revision>
  <cp:lastPrinted>2021-06-25T08:01:00Z</cp:lastPrinted>
  <dcterms:created xsi:type="dcterms:W3CDTF">2026-06-29T07:05:00Z</dcterms:created>
  <dcterms:modified xsi:type="dcterms:W3CDTF">2026-06-29T07:05:00Z</dcterms:modified>
</cp:coreProperties>
</file>