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E795D" w14:textId="77777777" w:rsidR="00417734" w:rsidRPr="00417734" w:rsidRDefault="00417734" w:rsidP="00417734">
      <w:pPr>
        <w:rPr>
          <w:rFonts w:ascii="Times New Roman" w:hAnsi="Times New Roman" w:cs="Times New Roman"/>
          <w:sz w:val="20"/>
          <w:szCs w:val="20"/>
        </w:rPr>
      </w:pPr>
      <w:r w:rsidRPr="00417734">
        <w:rPr>
          <w:rFonts w:ascii="Times New Roman" w:hAnsi="Times New Roman" w:cs="Times New Roman"/>
          <w:sz w:val="20"/>
          <w:szCs w:val="20"/>
        </w:rPr>
        <w:t xml:space="preserve">REPUBLIKA HRVATSKA </w:t>
      </w:r>
    </w:p>
    <w:p w14:paraId="5CA2E4FC" w14:textId="77777777" w:rsidR="00417734" w:rsidRPr="00417734" w:rsidRDefault="00417734" w:rsidP="00417734">
      <w:pPr>
        <w:rPr>
          <w:rFonts w:ascii="Times New Roman" w:hAnsi="Times New Roman" w:cs="Times New Roman"/>
          <w:sz w:val="20"/>
          <w:szCs w:val="20"/>
        </w:rPr>
      </w:pPr>
      <w:r w:rsidRPr="00417734">
        <w:rPr>
          <w:rFonts w:ascii="Times New Roman" w:hAnsi="Times New Roman" w:cs="Times New Roman"/>
          <w:sz w:val="20"/>
          <w:szCs w:val="20"/>
        </w:rPr>
        <w:t xml:space="preserve">ZADARSKA ŽUPANIJA </w:t>
      </w:r>
    </w:p>
    <w:p w14:paraId="70378F94" w14:textId="77777777" w:rsidR="00417734" w:rsidRPr="00417734" w:rsidRDefault="00417734" w:rsidP="00417734">
      <w:pPr>
        <w:rPr>
          <w:rFonts w:ascii="Times New Roman" w:hAnsi="Times New Roman" w:cs="Times New Roman"/>
          <w:sz w:val="20"/>
          <w:szCs w:val="20"/>
        </w:rPr>
      </w:pPr>
      <w:r w:rsidRPr="00417734">
        <w:rPr>
          <w:rFonts w:ascii="Times New Roman" w:hAnsi="Times New Roman" w:cs="Times New Roman"/>
          <w:sz w:val="20"/>
          <w:szCs w:val="20"/>
        </w:rPr>
        <w:t>Osnovna škola Privlaka</w:t>
      </w:r>
    </w:p>
    <w:p w14:paraId="2195EC1F" w14:textId="77777777" w:rsidR="00417734" w:rsidRPr="00417734" w:rsidRDefault="00417734" w:rsidP="00417734">
      <w:pPr>
        <w:rPr>
          <w:rFonts w:ascii="Times New Roman" w:hAnsi="Times New Roman" w:cs="Times New Roman"/>
          <w:sz w:val="20"/>
          <w:szCs w:val="20"/>
        </w:rPr>
      </w:pPr>
    </w:p>
    <w:p w14:paraId="0C1D7195" w14:textId="4E9CBD6B" w:rsidR="00FD7897" w:rsidRDefault="00417734" w:rsidP="00417734">
      <w:pPr>
        <w:rPr>
          <w:rFonts w:ascii="Times New Roman" w:hAnsi="Times New Roman" w:cs="Times New Roman"/>
          <w:sz w:val="20"/>
          <w:szCs w:val="20"/>
        </w:rPr>
      </w:pPr>
      <w:r w:rsidRPr="00417734">
        <w:rPr>
          <w:rFonts w:ascii="Times New Roman" w:hAnsi="Times New Roman" w:cs="Times New Roman"/>
          <w:sz w:val="20"/>
          <w:szCs w:val="20"/>
        </w:rPr>
        <w:t xml:space="preserve">Privlaka, </w:t>
      </w:r>
      <w:r w:rsidR="005B6F21">
        <w:rPr>
          <w:rFonts w:ascii="Times New Roman" w:hAnsi="Times New Roman" w:cs="Times New Roman"/>
          <w:sz w:val="20"/>
          <w:szCs w:val="20"/>
        </w:rPr>
        <w:t>26</w:t>
      </w:r>
      <w:r w:rsidR="008318BC">
        <w:rPr>
          <w:rFonts w:ascii="Times New Roman" w:hAnsi="Times New Roman" w:cs="Times New Roman"/>
          <w:sz w:val="20"/>
          <w:szCs w:val="20"/>
        </w:rPr>
        <w:t>.</w:t>
      </w:r>
      <w:r w:rsidR="005B6F21">
        <w:rPr>
          <w:rFonts w:ascii="Times New Roman" w:hAnsi="Times New Roman" w:cs="Times New Roman"/>
          <w:sz w:val="20"/>
          <w:szCs w:val="20"/>
        </w:rPr>
        <w:t>03</w:t>
      </w:r>
      <w:bookmarkStart w:id="0" w:name="_GoBack"/>
      <w:bookmarkEnd w:id="0"/>
      <w:r w:rsidR="008318BC">
        <w:rPr>
          <w:rFonts w:ascii="Times New Roman" w:hAnsi="Times New Roman" w:cs="Times New Roman"/>
          <w:sz w:val="20"/>
          <w:szCs w:val="20"/>
        </w:rPr>
        <w:t>.2025</w:t>
      </w:r>
      <w:r w:rsidRPr="00417734">
        <w:rPr>
          <w:rFonts w:ascii="Times New Roman" w:hAnsi="Times New Roman" w:cs="Times New Roman"/>
          <w:sz w:val="20"/>
          <w:szCs w:val="20"/>
        </w:rPr>
        <w:t>. godine</w:t>
      </w:r>
    </w:p>
    <w:p w14:paraId="609B1833" w14:textId="47A374AD" w:rsidR="001A0990" w:rsidRPr="00A2096F" w:rsidRDefault="001A0990" w:rsidP="001A0990">
      <w:pPr>
        <w:rPr>
          <w:rFonts w:ascii="Times New Roman" w:hAnsi="Times New Roman" w:cs="Times New Roman"/>
          <w:sz w:val="20"/>
          <w:szCs w:val="20"/>
        </w:rPr>
      </w:pPr>
      <w:r w:rsidRPr="00A2096F">
        <w:rPr>
          <w:rFonts w:ascii="Times New Roman" w:hAnsi="Times New Roman" w:cs="Times New Roman"/>
          <w:sz w:val="20"/>
          <w:szCs w:val="20"/>
        </w:rPr>
        <w:t>Na temelju članka 107.  Zakona o odgoju i obrazovanju u osnovnoj i srednjoj školi (NN br. 87/08, 86/09, 92/10, 105/10, 90/11, 5/12, 16/12, 86/12, 126/12, 94/13 i 152/14, 07/17, 68/18</w:t>
      </w:r>
      <w:r w:rsidR="00F65A6A" w:rsidRPr="00A2096F">
        <w:rPr>
          <w:rFonts w:ascii="Times New Roman" w:hAnsi="Times New Roman" w:cs="Times New Roman"/>
          <w:sz w:val="20"/>
          <w:szCs w:val="20"/>
        </w:rPr>
        <w:t xml:space="preserve"> 98/19</w:t>
      </w:r>
      <w:r w:rsidR="00013B54">
        <w:rPr>
          <w:rFonts w:ascii="Times New Roman" w:hAnsi="Times New Roman" w:cs="Times New Roman"/>
          <w:sz w:val="20"/>
          <w:szCs w:val="20"/>
        </w:rPr>
        <w:t>, 64/20</w:t>
      </w:r>
      <w:r w:rsidR="004031A5">
        <w:rPr>
          <w:rFonts w:ascii="Times New Roman" w:hAnsi="Times New Roman" w:cs="Times New Roman"/>
          <w:sz w:val="20"/>
          <w:szCs w:val="20"/>
        </w:rPr>
        <w:t>, 151/22</w:t>
      </w:r>
      <w:r w:rsidR="008318BC">
        <w:rPr>
          <w:rFonts w:ascii="Times New Roman" w:hAnsi="Times New Roman" w:cs="Times New Roman"/>
          <w:sz w:val="20"/>
          <w:szCs w:val="20"/>
        </w:rPr>
        <w:t>, 155/23, 156/23</w:t>
      </w:r>
      <w:r w:rsidR="00A2096F">
        <w:rPr>
          <w:rFonts w:ascii="Times New Roman" w:hAnsi="Times New Roman" w:cs="Times New Roman"/>
          <w:sz w:val="20"/>
          <w:szCs w:val="20"/>
        </w:rPr>
        <w:t xml:space="preserve">) </w:t>
      </w:r>
      <w:r w:rsidR="00A7723A" w:rsidRPr="00A2096F">
        <w:rPr>
          <w:rFonts w:ascii="Times New Roman" w:hAnsi="Times New Roman" w:cs="Times New Roman"/>
          <w:sz w:val="20"/>
          <w:szCs w:val="20"/>
        </w:rPr>
        <w:t xml:space="preserve">te </w:t>
      </w:r>
      <w:r w:rsidRPr="00A2096F">
        <w:rPr>
          <w:rFonts w:ascii="Times New Roman" w:hAnsi="Times New Roman" w:cs="Times New Roman"/>
          <w:sz w:val="20"/>
          <w:szCs w:val="20"/>
        </w:rPr>
        <w:t>Pravilnika o načinu i postupku zapošljavanja u Osnovno</w:t>
      </w:r>
      <w:r w:rsidR="00656012" w:rsidRPr="00A2096F">
        <w:rPr>
          <w:rFonts w:ascii="Times New Roman" w:hAnsi="Times New Roman" w:cs="Times New Roman"/>
          <w:sz w:val="20"/>
          <w:szCs w:val="20"/>
        </w:rPr>
        <w:t xml:space="preserve">j školi </w:t>
      </w:r>
      <w:r w:rsidR="00D96F02" w:rsidRPr="00A2096F">
        <w:rPr>
          <w:rFonts w:ascii="Times New Roman" w:hAnsi="Times New Roman" w:cs="Times New Roman"/>
          <w:sz w:val="20"/>
          <w:szCs w:val="20"/>
        </w:rPr>
        <w:t>Privlaka</w:t>
      </w:r>
      <w:r w:rsidR="00656012" w:rsidRPr="00A2096F">
        <w:rPr>
          <w:rFonts w:ascii="Times New Roman" w:hAnsi="Times New Roman" w:cs="Times New Roman"/>
          <w:sz w:val="20"/>
          <w:szCs w:val="20"/>
        </w:rPr>
        <w:t>,  ravnateljica</w:t>
      </w:r>
      <w:r w:rsidRPr="00A2096F">
        <w:rPr>
          <w:rFonts w:ascii="Times New Roman" w:hAnsi="Times New Roman" w:cs="Times New Roman"/>
          <w:sz w:val="20"/>
          <w:szCs w:val="20"/>
        </w:rPr>
        <w:t xml:space="preserve"> Osnovne škole </w:t>
      </w:r>
      <w:r w:rsidR="00D96F02" w:rsidRPr="00A2096F">
        <w:rPr>
          <w:rFonts w:ascii="Times New Roman" w:hAnsi="Times New Roman" w:cs="Times New Roman"/>
          <w:sz w:val="20"/>
          <w:szCs w:val="20"/>
        </w:rPr>
        <w:t>Privlaka</w:t>
      </w:r>
      <w:r w:rsidRPr="00A2096F">
        <w:rPr>
          <w:rFonts w:ascii="Times New Roman" w:hAnsi="Times New Roman" w:cs="Times New Roman"/>
          <w:sz w:val="20"/>
          <w:szCs w:val="20"/>
        </w:rPr>
        <w:t xml:space="preserve"> objavljuje</w:t>
      </w:r>
    </w:p>
    <w:p w14:paraId="38FC49C6" w14:textId="77777777" w:rsidR="001A0990" w:rsidRPr="00A2096F" w:rsidRDefault="001A0990" w:rsidP="001A099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096F">
        <w:rPr>
          <w:rFonts w:ascii="Times New Roman" w:hAnsi="Times New Roman" w:cs="Times New Roman"/>
          <w:b/>
          <w:sz w:val="20"/>
          <w:szCs w:val="20"/>
        </w:rPr>
        <w:t>NATJEČAJ</w:t>
      </w:r>
    </w:p>
    <w:p w14:paraId="41A70453" w14:textId="77777777" w:rsidR="001A0990" w:rsidRPr="00A2096F" w:rsidRDefault="001A0990" w:rsidP="001A0990">
      <w:pPr>
        <w:rPr>
          <w:rFonts w:ascii="Times New Roman" w:hAnsi="Times New Roman" w:cs="Times New Roman"/>
          <w:sz w:val="20"/>
          <w:szCs w:val="20"/>
        </w:rPr>
      </w:pPr>
      <w:r w:rsidRPr="00A2096F">
        <w:rPr>
          <w:rFonts w:ascii="Times New Roman" w:hAnsi="Times New Roman" w:cs="Times New Roman"/>
          <w:sz w:val="20"/>
          <w:szCs w:val="20"/>
        </w:rPr>
        <w:t>za radno mjesto:</w:t>
      </w:r>
    </w:p>
    <w:p w14:paraId="3F5DC45C" w14:textId="689849C7" w:rsidR="001A0990" w:rsidRPr="00A2096F" w:rsidRDefault="00BA6F76" w:rsidP="001A0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Čistač-čistačica</w:t>
      </w:r>
      <w:r w:rsidR="001E160D">
        <w:rPr>
          <w:rFonts w:ascii="Times New Roman" w:hAnsi="Times New Roman" w:cs="Times New Roman"/>
          <w:b/>
          <w:sz w:val="20"/>
          <w:szCs w:val="20"/>
        </w:rPr>
        <w:t>– 1 iz</w:t>
      </w:r>
      <w:r w:rsidR="00012D42">
        <w:rPr>
          <w:rFonts w:ascii="Times New Roman" w:hAnsi="Times New Roman" w:cs="Times New Roman"/>
          <w:b/>
          <w:sz w:val="20"/>
          <w:szCs w:val="20"/>
        </w:rPr>
        <w:t xml:space="preserve">vršitelj na </w:t>
      </w:r>
      <w:r w:rsidR="00013B54">
        <w:rPr>
          <w:rFonts w:ascii="Times New Roman" w:hAnsi="Times New Roman" w:cs="Times New Roman"/>
          <w:b/>
          <w:sz w:val="20"/>
          <w:szCs w:val="20"/>
        </w:rPr>
        <w:t>o</w:t>
      </w:r>
      <w:r w:rsidR="004031A5">
        <w:rPr>
          <w:rFonts w:ascii="Times New Roman" w:hAnsi="Times New Roman" w:cs="Times New Roman"/>
          <w:b/>
          <w:sz w:val="20"/>
          <w:szCs w:val="20"/>
        </w:rPr>
        <w:t xml:space="preserve">dređeno </w:t>
      </w:r>
      <w:r w:rsidR="001E160D">
        <w:rPr>
          <w:rFonts w:ascii="Times New Roman" w:hAnsi="Times New Roman" w:cs="Times New Roman"/>
          <w:b/>
          <w:sz w:val="20"/>
          <w:szCs w:val="20"/>
        </w:rPr>
        <w:t xml:space="preserve">puno radno vrijeme </w:t>
      </w:r>
    </w:p>
    <w:p w14:paraId="1F966803" w14:textId="77777777" w:rsidR="001A0990" w:rsidRPr="00A2096F" w:rsidRDefault="001A0990" w:rsidP="001A0990">
      <w:pPr>
        <w:rPr>
          <w:rFonts w:ascii="Times New Roman" w:hAnsi="Times New Roman" w:cs="Times New Roman"/>
          <w:sz w:val="20"/>
          <w:szCs w:val="20"/>
        </w:rPr>
      </w:pPr>
      <w:r w:rsidRPr="00A2096F">
        <w:rPr>
          <w:rFonts w:ascii="Times New Roman" w:hAnsi="Times New Roman" w:cs="Times New Roman"/>
          <w:b/>
          <w:sz w:val="20"/>
          <w:szCs w:val="20"/>
        </w:rPr>
        <w:t xml:space="preserve">Uvjeti: </w:t>
      </w:r>
    </w:p>
    <w:p w14:paraId="413A57E6" w14:textId="0E1E8B18" w:rsidR="00EF66AC" w:rsidRDefault="00EF66AC" w:rsidP="00013B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EF66A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Opći uvjet za zasnivanje radnog odnosa prema Zakonu o radu (NN 93/14, 127/17, 98/19</w:t>
      </w:r>
      <w:r w:rsidR="004031A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, 151/22</w:t>
      </w:r>
      <w:r w:rsidRPr="00EF66A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) i uvjeti za zasnivanje radnog odnosa sukladno članku 6. i članku 10. Pravilnika o radu Osnovne škole </w:t>
      </w:r>
      <w:r w:rsidR="004031A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Privlaka</w:t>
      </w:r>
      <w:r w:rsidRPr="00EF66A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-završena osnovna škola.</w:t>
      </w:r>
    </w:p>
    <w:p w14:paraId="55751F6E" w14:textId="162FC236" w:rsidR="00012D42" w:rsidRPr="00A2096F" w:rsidRDefault="00013B54" w:rsidP="00013B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Kandidati </w:t>
      </w:r>
      <w:r w:rsidR="001A0990"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su obvezni uz prijavu na natječaj priložiti:</w:t>
      </w:r>
    </w:p>
    <w:p w14:paraId="09439834" w14:textId="77777777" w:rsidR="00012D42" w:rsidRDefault="00012D42" w:rsidP="001A09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prijavu na natječaj</w:t>
      </w:r>
    </w:p>
    <w:p w14:paraId="0132C32F" w14:textId="77777777" w:rsidR="001A0990" w:rsidRPr="00A2096F" w:rsidRDefault="001A0990" w:rsidP="001A09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životopis</w:t>
      </w:r>
    </w:p>
    <w:p w14:paraId="13768FB5" w14:textId="77777777" w:rsidR="001A0990" w:rsidRPr="00A2096F" w:rsidRDefault="001A0990" w:rsidP="001A09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diplomu, odnosno dokaz o stečenoj stručnoj spremi</w:t>
      </w:r>
    </w:p>
    <w:p w14:paraId="4673DDFC" w14:textId="77777777" w:rsidR="001A0990" w:rsidRPr="00A2096F" w:rsidRDefault="001A0990" w:rsidP="001A09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dokaz o državljanstvu</w:t>
      </w:r>
    </w:p>
    <w:p w14:paraId="5D146EB4" w14:textId="77777777" w:rsidR="00013B54" w:rsidRDefault="001A0990" w:rsidP="00013B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uvjerenje da nije pod istragom i da se  protiv kandidata  ne vodi kazneni postupak u smislu članka 106. Zakona o  odgoju i obrazovanju u osnovnoj i </w:t>
      </w:r>
      <w:r w:rsidR="00A56C12"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srednjoj školi, ne starije od 8</w:t>
      </w:r>
      <w:r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dana</w:t>
      </w:r>
      <w:r w:rsidR="00FC6881"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od dana raspisivanja natječaj</w:t>
      </w:r>
      <w:r w:rsidR="00013B5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a</w:t>
      </w:r>
    </w:p>
    <w:p w14:paraId="3C041BBA" w14:textId="6B2DF4C7" w:rsidR="00B72670" w:rsidRPr="00013B54" w:rsidRDefault="001A0990" w:rsidP="00013B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013B5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elektronički zapis ili potvrda o podacima evidentiranim u matičnoj evidenciji Hrvatskog zavoda za mirovins</w:t>
      </w:r>
      <w:r w:rsidR="00A56C12" w:rsidRPr="00013B5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ko osiguranje ne starije od </w:t>
      </w:r>
      <w:r w:rsidR="00FC6881" w:rsidRPr="00013B5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8 dana</w:t>
      </w:r>
      <w:r w:rsidR="00FC6881" w:rsidRPr="00013B54">
        <w:rPr>
          <w:rFonts w:ascii="Times New Roman" w:hAnsi="Times New Roman" w:cs="Times New Roman"/>
          <w:sz w:val="20"/>
          <w:szCs w:val="20"/>
        </w:rPr>
        <w:t xml:space="preserve"> </w:t>
      </w:r>
      <w:r w:rsidR="00FC6881" w:rsidRPr="00013B5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od dana raspisivanja natječaja</w:t>
      </w:r>
    </w:p>
    <w:p w14:paraId="2CE71A56" w14:textId="77777777" w:rsidR="004031A5" w:rsidRDefault="004031A5" w:rsidP="004031A5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Kandidati koji su pravodobno dostavili potpunu prijavu sa svim ispravama i ispunjavaju uvjete iz natječaja biti  će vrednovani u skladu s odredbama Pravilnika o načinu i postupku zapošljavanja u Osnovnoj školi Privlaka koji je dostupan na web stranici Škole. </w:t>
      </w:r>
      <w:hyperlink r:id="rId5" w:history="1">
        <w:r w:rsidRPr="001A3FBC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hr-HR"/>
          </w:rPr>
          <w:t>http://os-privlaka.skole.hr/akti</w:t>
        </w:r>
      </w:hyperlink>
      <w:r>
        <w:rPr>
          <w:rStyle w:val="Hyperlink"/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14:paraId="38EA1E99" w14:textId="77777777" w:rsidR="004031A5" w:rsidRPr="00A2096F" w:rsidRDefault="004031A5" w:rsidP="004031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8317D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Navedene isprave odnosno prilozi dostavljaju se u neovjerenoj preslici i ne vraćaju se kandidatu nakon završetka natječajnog postupka</w:t>
      </w:r>
    </w:p>
    <w:p w14:paraId="08A4A6C2" w14:textId="77777777" w:rsidR="004031A5" w:rsidRPr="008317D5" w:rsidRDefault="004031A5" w:rsidP="004031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  <w:r w:rsidRPr="008317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Na mrežnoj stranice Škole - poveznica:</w:t>
      </w:r>
      <w:r w:rsidRPr="008317D5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6" w:history="1">
        <w:r w:rsidRPr="008317D5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  <w:lang w:eastAsia="hr-HR"/>
          </w:rPr>
          <w:t>http://os-privlaka.skole.hr</w:t>
        </w:r>
      </w:hyperlink>
      <w:r w:rsidRPr="008317D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 xml:space="preserve"> pod rubrikom natječaji će se objaviti način, mjesto i vrijeme održavanja postupka vrednovanja kandidata.</w:t>
      </w:r>
    </w:p>
    <w:p w14:paraId="2F9E056B" w14:textId="77777777" w:rsidR="004031A5" w:rsidRDefault="004031A5" w:rsidP="004031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12458C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Na natječaj se mogu javiti muške i ženske osobe sukladno Zakonu o ravnopravnosti spolova (Narodne novine broj 82/08. i 69/17.)</w:t>
      </w:r>
    </w:p>
    <w:p w14:paraId="5C42A266" w14:textId="77777777" w:rsidR="004031A5" w:rsidRPr="001751E5" w:rsidRDefault="004031A5" w:rsidP="004031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1751E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Kandidati koji ostvaruje pravo prednosti pri zapošljavanju na temelju članka 102. stavaka 1.-3. Zakona o hrvatskim braniteljima iz Domovinskog rata i članovima njihovih obitelji (Narodne novine 121/17.,98/19 i 84/21) članka 48. f Zakona o zaštiti vojnih i civilnih invalida rata (Narodne novine broj 33/92., 57/92., 77/92., 27/93., 58/93., 02/94., 76/94., 108/95., 108/96., 82/01., 103/03, 148/13, 98/19) ili članka 9. Zakona o profesionalnoj rehabilitaciji zapošljavanju osoba s invaliditetom (Narodne novine broj 157/13., 152/14. ,39/18 i 32/20) te članku 48. Zakona o civilnim stradalnicima iz Domovinskog rata (Narodne novine broj 84/21), dužni su u prijavi na javni natječaj pozvati se na to pravo i uz prijavu na natječaj pored navedenih isprava odnosno </w:t>
      </w:r>
      <w:r w:rsidRPr="001751E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lastRenderedPageBreak/>
        <w:t>priloga priložiti svu propisanu dokumentaciju prema posebnom zakonu te ima prednost u odnosu na ostale kandidate samo pod jednakim uvjetima..</w:t>
      </w:r>
    </w:p>
    <w:p w14:paraId="035D1CAB" w14:textId="77777777" w:rsidR="004031A5" w:rsidRDefault="004031A5" w:rsidP="004031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1751E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Kandidati koji se poziva na pravo prednosti pri zapošljavanju na temelju članka 102. stavaka 1.-3. Zakona o hrvatskim braniteljima iz Domovinskog rata i članovima njihovih obitelji dužni su uz prijavu na natječaj pored navedenih isprava odnosno priloga priložiti i sve potrebne dokaze iz članka 103. stavka 1. Zakona o hrvatskim braniteljima iz Domovinskog rata i članovima njihovih obitelji (Narodne novine, broj 121/17., 121/17.,98/19 i 84/21 ) koji su dostupni na poveznici Ministarstva hrvatskih branitelja:</w:t>
      </w:r>
    </w:p>
    <w:p w14:paraId="26217808" w14:textId="77777777" w:rsidR="004031A5" w:rsidRDefault="005B6F21" w:rsidP="004031A5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7" w:history="1">
        <w:r w:rsidR="004031A5" w:rsidRPr="002113AF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14:paraId="6D068F50" w14:textId="77777777" w:rsidR="004031A5" w:rsidRDefault="004031A5" w:rsidP="004031A5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hr-HR"/>
        </w:rPr>
      </w:pPr>
      <w: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hr-HR"/>
        </w:rPr>
        <w:t>Kandidati</w:t>
      </w:r>
      <w:r w:rsidRPr="005C758F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hr-HR"/>
        </w:rPr>
        <w:t xml:space="preserve"> koj</w:t>
      </w:r>
      <w:r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hr-HR"/>
        </w:rPr>
        <w:t>i</w:t>
      </w:r>
      <w:r w:rsidRPr="005C758F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hr-HR"/>
        </w:rPr>
        <w:t xml:space="preserve"> ostvaruju pravo prednosti pri zapošljavanju u skladu s člankom 48. Zakona o civilnim stradalnicima iz Domovinskog rata (Narodne novine broj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</w:t>
      </w:r>
    </w:p>
    <w:p w14:paraId="2FB4EA0C" w14:textId="77777777" w:rsidR="004031A5" w:rsidRDefault="005B6F21" w:rsidP="004031A5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hr-HR"/>
        </w:rPr>
      </w:pPr>
      <w:hyperlink r:id="rId8" w:history="1">
        <w:r w:rsidR="004031A5" w:rsidRPr="005C758F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A839D1C" w14:textId="77777777" w:rsidR="004031A5" w:rsidRPr="00A2096F" w:rsidRDefault="004031A5" w:rsidP="004031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Kandidatom prijavljenim na natječaj smatrati će se samo osoba koja podnese pravodobnu i potpunu prijavu te ispunjava formalne uvjete iz natječaja, a nepravodobne i  nepotpune prijave neće se razmatrati.</w:t>
      </w:r>
    </w:p>
    <w:p w14:paraId="362F1157" w14:textId="77777777" w:rsidR="004031A5" w:rsidRDefault="004031A5" w:rsidP="004031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F55B54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Rok za podnošenje prijava na natječaj je osam dana od dana objave natječaja na mrežnoj stranici i oglasnoj ploči Hrvatskog zavoda za zapošljavanje i mrežnoj stranici i oglasnoj ploči Osnovne škole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Privlaka.</w:t>
      </w:r>
    </w:p>
    <w:p w14:paraId="46B90C19" w14:textId="77777777" w:rsidR="004031A5" w:rsidRPr="00A2096F" w:rsidRDefault="004031A5" w:rsidP="004031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Prijave s potrebnom dokumentacijom, s naznakom  „za natječaj“ dostaviti neposredno ili poštom na adresu Osnovna škola Privlaka, Ivana Pavla II 53, 23233 Privlaka. Zaprimljenu dokumentaciju ne vraćamo kandidatima.</w:t>
      </w:r>
    </w:p>
    <w:p w14:paraId="4411FE96" w14:textId="77777777" w:rsidR="004031A5" w:rsidRPr="00A2096F" w:rsidRDefault="004031A5" w:rsidP="004031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0160A2BA" w14:textId="77777777" w:rsidR="004031A5" w:rsidRDefault="004031A5" w:rsidP="004031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Kandidati će biti obaviješteni o rezultatima izbora u roku od 30 dana od isteka roka za podnošenje prijava na službenim internetskim stranicama Škole </w:t>
      </w:r>
      <w:hyperlink r:id="rId9" w:history="1">
        <w:r w:rsidRPr="00A2096F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hr-HR"/>
          </w:rPr>
          <w:t>http://os-privlaka.skole.hr/</w:t>
        </w:r>
      </w:hyperlink>
      <w:r w:rsidRPr="00A2096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pod rubrikom „Natječaji“ </w:t>
      </w:r>
      <w:hyperlink r:id="rId10" w:history="1">
        <w:r w:rsidRPr="00A2096F">
          <w:rPr>
            <w:rStyle w:val="Hyperlink"/>
            <w:rFonts w:ascii="Times New Roman" w:hAnsi="Times New Roman" w:cs="Times New Roman"/>
            <w:sz w:val="20"/>
            <w:szCs w:val="20"/>
          </w:rPr>
          <w:t>http://os-privlaka.skole.hr/natjecaji</w:t>
        </w:r>
      </w:hyperlink>
    </w:p>
    <w:p w14:paraId="734F7210" w14:textId="77777777" w:rsidR="004031A5" w:rsidRDefault="004031A5" w:rsidP="004031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r w:rsidRPr="00AD140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Ravnateljica</w:t>
      </w:r>
    </w:p>
    <w:p w14:paraId="49D7CE5E" w14:textId="77777777" w:rsidR="004031A5" w:rsidRPr="00307192" w:rsidRDefault="004031A5" w:rsidP="004031A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AD1402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Verica Škibola,prof</w:t>
      </w:r>
      <w:r w:rsidRPr="00AD1402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14:paraId="478E07A1" w14:textId="77777777" w:rsidR="003911D6" w:rsidRPr="00F65A6A" w:rsidRDefault="003911D6" w:rsidP="00F65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</w:p>
    <w:sectPr w:rsidR="003911D6" w:rsidRPr="00F6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ECC"/>
    <w:multiLevelType w:val="multilevel"/>
    <w:tmpl w:val="713E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13CB0"/>
    <w:multiLevelType w:val="multilevel"/>
    <w:tmpl w:val="E1CC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8D18F4"/>
    <w:multiLevelType w:val="hybridMultilevel"/>
    <w:tmpl w:val="E4A29DA6"/>
    <w:lvl w:ilvl="0" w:tplc="7CA420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56131"/>
    <w:multiLevelType w:val="multilevel"/>
    <w:tmpl w:val="A088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90"/>
    <w:rsid w:val="000049C4"/>
    <w:rsid w:val="00012D42"/>
    <w:rsid w:val="00013B54"/>
    <w:rsid w:val="001A0990"/>
    <w:rsid w:val="001C388D"/>
    <w:rsid w:val="001E160D"/>
    <w:rsid w:val="00296CC2"/>
    <w:rsid w:val="002C17F0"/>
    <w:rsid w:val="003911D6"/>
    <w:rsid w:val="003B174E"/>
    <w:rsid w:val="004031A5"/>
    <w:rsid w:val="00417734"/>
    <w:rsid w:val="00431AFB"/>
    <w:rsid w:val="00535212"/>
    <w:rsid w:val="00574752"/>
    <w:rsid w:val="005B6F21"/>
    <w:rsid w:val="005F13CB"/>
    <w:rsid w:val="00656012"/>
    <w:rsid w:val="006659A6"/>
    <w:rsid w:val="00687A51"/>
    <w:rsid w:val="008318BC"/>
    <w:rsid w:val="00854961"/>
    <w:rsid w:val="00890312"/>
    <w:rsid w:val="008B3474"/>
    <w:rsid w:val="008C0B97"/>
    <w:rsid w:val="00920E8E"/>
    <w:rsid w:val="00945D03"/>
    <w:rsid w:val="009E1A3D"/>
    <w:rsid w:val="00A2096F"/>
    <w:rsid w:val="00A56C12"/>
    <w:rsid w:val="00A7723A"/>
    <w:rsid w:val="00A82E4D"/>
    <w:rsid w:val="00AA28A9"/>
    <w:rsid w:val="00AD1402"/>
    <w:rsid w:val="00B72670"/>
    <w:rsid w:val="00B9149F"/>
    <w:rsid w:val="00BA6F76"/>
    <w:rsid w:val="00CC7C90"/>
    <w:rsid w:val="00D96F02"/>
    <w:rsid w:val="00EF66AC"/>
    <w:rsid w:val="00F2235B"/>
    <w:rsid w:val="00F65A6A"/>
    <w:rsid w:val="00FC6881"/>
    <w:rsid w:val="00FD65C6"/>
    <w:rsid w:val="00FD7897"/>
    <w:rsid w:val="00F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B836"/>
  <w15:chartTrackingRefBased/>
  <w15:docId w15:val="{BF4CCB87-3387-4FD0-9F0B-D73657E1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99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9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09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C0B9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6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1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ivlaka.skole.h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privlaka.skole.hr/akti" TargetMode="External"/><Relationship Id="rId10" Type="http://schemas.openxmlformats.org/officeDocument/2006/relationships/hyperlink" Target="http://os-privlaka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privlak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os-nin</dc:creator>
  <cp:keywords/>
  <dc:description/>
  <cp:lastModifiedBy>User95</cp:lastModifiedBy>
  <cp:revision>2</cp:revision>
  <cp:lastPrinted>2020-10-29T07:03:00Z</cp:lastPrinted>
  <dcterms:created xsi:type="dcterms:W3CDTF">2025-03-26T08:20:00Z</dcterms:created>
  <dcterms:modified xsi:type="dcterms:W3CDTF">2025-03-26T08:20:00Z</dcterms:modified>
</cp:coreProperties>
</file>