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9436" w14:textId="77777777"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6BCCD" w14:textId="323E031D" w:rsidR="00FB6652" w:rsidRDefault="004D0C8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Na temelju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članka 107.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9. Zakona o odgoju i obrazovanju u osnovnoj i sredn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87/08., 86/09., 92/10., 105/10.-ispravak, 90/11., 16/12., 86</w:t>
      </w:r>
      <w:r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/12.,</w:t>
      </w:r>
      <w:r w:rsidR="00B040F7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94/13., 152/14., 7/17.,68/18 i 98/2019 </w:t>
      </w:r>
      <w:r w:rsidR="007F1CE9" w:rsidRPr="00265BA5">
        <w:rPr>
          <w:rFonts w:asciiTheme="majorHAnsi" w:eastAsia="Batang" w:hAnsiTheme="majorHAnsi" w:cs="Times New Roman"/>
          <w:sz w:val="24"/>
          <w:szCs w:val="24"/>
        </w:rPr>
        <w:t>) i članka</w:t>
      </w:r>
      <w:r w:rsidR="00B040F7">
        <w:rPr>
          <w:rFonts w:asciiTheme="majorHAnsi" w:eastAsia="Batang" w:hAnsiTheme="majorHAnsi" w:cs="Times New Roman"/>
          <w:sz w:val="24"/>
          <w:szCs w:val="24"/>
        </w:rPr>
        <w:t xml:space="preserve"> 58</w:t>
      </w:r>
      <w:r w:rsidR="00D12BD6">
        <w:rPr>
          <w:rFonts w:asciiTheme="majorHAnsi" w:eastAsia="Batang" w:hAnsiTheme="majorHAnsi" w:cs="Times New Roman"/>
          <w:sz w:val="24"/>
          <w:szCs w:val="24"/>
        </w:rPr>
        <w:t>.</w:t>
      </w:r>
      <w:r w:rsidR="008E31D4" w:rsidRPr="00265BA5">
        <w:rPr>
          <w:rFonts w:asciiTheme="majorHAnsi" w:eastAsia="Batang" w:hAnsiTheme="majorHAnsi" w:cs="Times New Roman"/>
          <w:sz w:val="24"/>
          <w:szCs w:val="24"/>
        </w:rPr>
        <w:t xml:space="preserve"> Statuta </w:t>
      </w:r>
      <w:r w:rsidR="00D12BD6">
        <w:rPr>
          <w:rFonts w:asciiTheme="majorHAnsi" w:eastAsia="Batang" w:hAnsiTheme="majorHAnsi" w:cs="Times New Roman"/>
          <w:sz w:val="24"/>
          <w:szCs w:val="24"/>
        </w:rPr>
        <w:t xml:space="preserve">OŠ </w:t>
      </w:r>
      <w:r w:rsidR="003E3CE2">
        <w:rPr>
          <w:rFonts w:asciiTheme="majorHAnsi" w:eastAsia="Batang" w:hAnsiTheme="majorHAnsi" w:cs="Times New Roman"/>
          <w:sz w:val="24"/>
          <w:szCs w:val="24"/>
        </w:rPr>
        <w:t xml:space="preserve">Privlaka, Klasa: 012-03/19-01/01, </w:t>
      </w:r>
      <w:proofErr w:type="spellStart"/>
      <w:r w:rsidR="003E3CE2">
        <w:rPr>
          <w:rFonts w:asciiTheme="majorHAnsi" w:eastAsia="Batang" w:hAnsiTheme="majorHAnsi" w:cs="Times New Roman"/>
          <w:sz w:val="24"/>
          <w:szCs w:val="24"/>
        </w:rPr>
        <w:t>Urbroj</w:t>
      </w:r>
      <w:proofErr w:type="spellEnd"/>
      <w:r w:rsidR="003E3CE2">
        <w:rPr>
          <w:rFonts w:asciiTheme="majorHAnsi" w:eastAsia="Batang" w:hAnsiTheme="majorHAnsi" w:cs="Times New Roman"/>
          <w:sz w:val="24"/>
          <w:szCs w:val="24"/>
        </w:rPr>
        <w:t xml:space="preserve">: 2198-1-8-19-1 od 23.07.2019. godine </w:t>
      </w:r>
      <w:r w:rsidR="00524620">
        <w:rPr>
          <w:rFonts w:asciiTheme="majorHAnsi" w:eastAsia="Batang" w:hAnsiTheme="majorHAnsi" w:cs="Times New Roman"/>
          <w:sz w:val="24"/>
          <w:szCs w:val="24"/>
        </w:rPr>
        <w:t xml:space="preserve">, </w:t>
      </w:r>
      <w:r w:rsidR="003E3CE2">
        <w:rPr>
          <w:rFonts w:asciiTheme="majorHAnsi" w:eastAsia="Batang" w:hAnsiTheme="majorHAnsi" w:cs="Times New Roman"/>
          <w:sz w:val="24"/>
          <w:szCs w:val="24"/>
        </w:rPr>
        <w:t xml:space="preserve">Školski </w:t>
      </w:r>
      <w:r w:rsidRPr="00265BA5">
        <w:rPr>
          <w:rFonts w:asciiTheme="majorHAnsi" w:eastAsia="Batang" w:hAnsiTheme="majorHAnsi" w:cs="Times New Roman"/>
          <w:sz w:val="24"/>
          <w:szCs w:val="24"/>
        </w:rPr>
        <w:t>odbor</w:t>
      </w:r>
      <w:r w:rsidR="00D12BD6">
        <w:rPr>
          <w:rFonts w:asciiTheme="majorHAnsi" w:eastAsia="Batang" w:hAnsiTheme="majorHAnsi" w:cs="Times New Roman"/>
          <w:sz w:val="24"/>
          <w:szCs w:val="24"/>
        </w:rPr>
        <w:t xml:space="preserve"> OŠ </w:t>
      </w:r>
      <w:r w:rsidR="003E3CE2">
        <w:rPr>
          <w:rFonts w:asciiTheme="majorHAnsi" w:eastAsia="Batang" w:hAnsiTheme="majorHAnsi" w:cs="Times New Roman"/>
          <w:sz w:val="24"/>
          <w:szCs w:val="24"/>
        </w:rPr>
        <w:t>Privlaka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, na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s</w:t>
      </w:r>
      <w:r w:rsidR="00D12BD6">
        <w:rPr>
          <w:rFonts w:asciiTheme="majorHAnsi" w:eastAsia="Batang" w:hAnsiTheme="majorHAnsi" w:cs="Times New Roman"/>
          <w:sz w:val="24"/>
          <w:szCs w:val="24"/>
        </w:rPr>
        <w:t xml:space="preserve">jednici održanoj  </w:t>
      </w:r>
      <w:r w:rsidR="003E3CE2">
        <w:rPr>
          <w:rFonts w:asciiTheme="majorHAnsi" w:eastAsia="Batang" w:hAnsiTheme="majorHAnsi" w:cs="Times New Roman"/>
          <w:b/>
          <w:sz w:val="24"/>
          <w:szCs w:val="24"/>
        </w:rPr>
        <w:t>13</w:t>
      </w:r>
      <w:r w:rsidR="00524F04">
        <w:rPr>
          <w:rFonts w:asciiTheme="majorHAnsi" w:eastAsia="Batang" w:hAnsiTheme="majorHAnsi" w:cs="Times New Roman"/>
          <w:b/>
          <w:sz w:val="24"/>
          <w:szCs w:val="24"/>
        </w:rPr>
        <w:t xml:space="preserve">. </w:t>
      </w:r>
      <w:r w:rsidR="003E3CE2">
        <w:rPr>
          <w:rFonts w:asciiTheme="majorHAnsi" w:eastAsia="Batang" w:hAnsiTheme="majorHAnsi" w:cs="Times New Roman"/>
          <w:b/>
          <w:sz w:val="24"/>
          <w:szCs w:val="24"/>
        </w:rPr>
        <w:t>ožujka</w:t>
      </w:r>
      <w:r w:rsidR="00524F0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3E3CE2">
        <w:rPr>
          <w:rFonts w:asciiTheme="majorHAnsi" w:eastAsia="Batang" w:hAnsiTheme="majorHAnsi" w:cs="Times New Roman"/>
          <w:b/>
          <w:sz w:val="24"/>
          <w:szCs w:val="24"/>
        </w:rPr>
        <w:t>2020</w:t>
      </w:r>
      <w:r w:rsidR="00B30AAC" w:rsidRPr="00D12BD6">
        <w:rPr>
          <w:rFonts w:asciiTheme="majorHAnsi" w:eastAsia="Batang" w:hAnsiTheme="majorHAnsi" w:cs="Times New Roman"/>
          <w:b/>
          <w:sz w:val="24"/>
          <w:szCs w:val="24"/>
        </w:rPr>
        <w:t>.</w:t>
      </w:r>
      <w:r w:rsidR="00B30AAC" w:rsidRPr="00265BA5">
        <w:rPr>
          <w:rFonts w:asciiTheme="majorHAnsi" w:eastAsia="Batang" w:hAnsiTheme="majorHAnsi" w:cs="Times New Roman"/>
          <w:sz w:val="24"/>
          <w:szCs w:val="24"/>
        </w:rPr>
        <w:t xml:space="preserve"> g</w:t>
      </w:r>
      <w:r w:rsidRPr="00265BA5">
        <w:rPr>
          <w:rFonts w:asciiTheme="majorHAnsi" w:eastAsia="Batang" w:hAnsiTheme="majorHAnsi" w:cs="Times New Roman"/>
          <w:sz w:val="24"/>
          <w:szCs w:val="24"/>
        </w:rPr>
        <w:t>odine donio je</w:t>
      </w:r>
      <w:r w:rsidR="00E138B9">
        <w:rPr>
          <w:rFonts w:asciiTheme="majorHAnsi" w:eastAsia="Batang" w:hAnsiTheme="majorHAnsi" w:cs="Times New Roman"/>
          <w:sz w:val="24"/>
          <w:szCs w:val="24"/>
        </w:rPr>
        <w:t>:</w:t>
      </w:r>
    </w:p>
    <w:p w14:paraId="0FB5CE81" w14:textId="77777777"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4CBFF006" w14:textId="77777777"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14:paraId="7A67E2C1" w14:textId="77777777"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14:paraId="7E72F860" w14:textId="723B413F" w:rsidR="005301EB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U </w:t>
      </w:r>
      <w:r w:rsidR="007C277F">
        <w:rPr>
          <w:rFonts w:asciiTheme="majorHAnsi" w:eastAsia="Batang" w:hAnsiTheme="majorHAnsi" w:cs="Times New Roman"/>
          <w:b/>
          <w:sz w:val="24"/>
          <w:szCs w:val="24"/>
        </w:rPr>
        <w:t xml:space="preserve">OŠ </w:t>
      </w:r>
      <w:r w:rsidR="003E3CE2">
        <w:rPr>
          <w:rFonts w:asciiTheme="majorHAnsi" w:eastAsia="Batang" w:hAnsiTheme="majorHAnsi" w:cs="Times New Roman"/>
          <w:b/>
          <w:sz w:val="24"/>
          <w:szCs w:val="24"/>
        </w:rPr>
        <w:t>PRIVLAKA</w:t>
      </w:r>
    </w:p>
    <w:p w14:paraId="1BAF7B3B" w14:textId="77777777" w:rsidR="008D056D" w:rsidRDefault="008D056D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14:paraId="34F5A73B" w14:textId="77777777" w:rsidR="00265BA5" w:rsidRPr="005C26B4" w:rsidRDefault="00265BA5" w:rsidP="00092E4B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14:paraId="4F1D4D49" w14:textId="77777777" w:rsidR="000B603D" w:rsidRPr="005C26B4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14:paraId="322AD4F8" w14:textId="77777777"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14:paraId="3038F3B4" w14:textId="77777777"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14:paraId="13EA106B" w14:textId="29CF177E" w:rsidR="00563F6B" w:rsidRPr="005C26B4" w:rsidRDefault="00DD6D03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B6781C"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(u daljnjem tekstu: Pravilnik) u</w:t>
      </w:r>
      <w:r w:rsidR="003F2F0F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C277F" w:rsidRPr="007C277F">
        <w:rPr>
          <w:rFonts w:asciiTheme="majorHAnsi" w:eastAsia="Batang" w:hAnsiTheme="majorHAnsi" w:cs="Times New Roman"/>
          <w:b/>
          <w:sz w:val="24"/>
          <w:szCs w:val="24"/>
          <w:u w:val="single"/>
        </w:rPr>
        <w:t xml:space="preserve">OŠ </w:t>
      </w:r>
      <w:r w:rsidR="003E3CE2">
        <w:rPr>
          <w:rFonts w:asciiTheme="majorHAnsi" w:eastAsia="Batang" w:hAnsiTheme="majorHAnsi" w:cs="Times New Roman"/>
          <w:b/>
          <w:sz w:val="24"/>
          <w:szCs w:val="24"/>
          <w:u w:val="single"/>
        </w:rPr>
        <w:t>Privlaka</w:t>
      </w:r>
      <w:r w:rsidR="00A30883" w:rsidRPr="005C26B4">
        <w:rPr>
          <w:rFonts w:asciiTheme="majorHAnsi" w:eastAsia="Batang" w:hAnsiTheme="majorHAnsi" w:cs="Times New Roman"/>
          <w:color w:val="C00000"/>
          <w:sz w:val="24"/>
          <w:szCs w:val="24"/>
        </w:rPr>
        <w:t xml:space="preserve"> 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(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u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 xml:space="preserve"> uređuje način i postupak provedbe natječaja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natječaj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5E1296">
        <w:rPr>
          <w:rFonts w:asciiTheme="majorHAnsi" w:eastAsia="Batang" w:hAnsiTheme="majorHAnsi" w:cs="Times New Roman"/>
          <w:sz w:val="24"/>
          <w:szCs w:val="24"/>
        </w:rPr>
        <w:t>koli uputilo nadležno upravno tijelo županije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5C26B4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5C26B4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5C26B4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14:paraId="15848C0D" w14:textId="77777777" w:rsidR="00C36AB9" w:rsidRPr="005C26B4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18FD8486" w14:textId="77777777" w:rsidR="00624ECD" w:rsidRPr="005C26B4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14:paraId="50D1CC30" w14:textId="77777777" w:rsidR="005C26B4" w:rsidRPr="005C26B4" w:rsidRDefault="00DD6D03" w:rsidP="005C26B4">
      <w:pPr>
        <w:jc w:val="both"/>
        <w:rPr>
          <w:rFonts w:asciiTheme="majorHAnsi" w:hAnsiTheme="majorHAnsi"/>
          <w:color w:val="000000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5C26B4" w:rsidRPr="005C26B4">
        <w:rPr>
          <w:rFonts w:asciiTheme="majorHAnsi" w:hAnsiTheme="majorHAnsi"/>
          <w:color w:val="000000"/>
        </w:rPr>
        <w:t xml:space="preserve">Odredbe ovoga Pravilnika ne primjenjuju se u postupku imenovanja ravnatelja, u postupku zapošljavanja pomoćnika u nastavi te </w:t>
      </w:r>
      <w:r w:rsidR="005C26B4" w:rsidRPr="005C26B4">
        <w:rPr>
          <w:rFonts w:asciiTheme="majorHAnsi" w:hAnsiTheme="majorHAnsi"/>
          <w:color w:val="000000"/>
          <w:lang w:eastAsia="hr-HR"/>
        </w:rPr>
        <w:t>str</w:t>
      </w:r>
      <w:r w:rsidR="00EE0B41">
        <w:rPr>
          <w:rFonts w:asciiTheme="majorHAnsi" w:hAnsiTheme="majorHAnsi"/>
          <w:color w:val="000000"/>
          <w:lang w:eastAsia="hr-HR"/>
        </w:rPr>
        <w:t>učno komunikacijskih posrednika.</w:t>
      </w:r>
    </w:p>
    <w:p w14:paraId="1B934088" w14:textId="77777777"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7B1F54E1" w14:textId="77777777" w:rsidR="00B6781C" w:rsidRPr="005C26B4" w:rsidRDefault="00682335" w:rsidP="000B603D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Rodno </w:t>
      </w:r>
      <w:r w:rsidR="00624ECD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i/>
          <w:sz w:val="24"/>
          <w:szCs w:val="24"/>
        </w:rPr>
        <w:t>značenje</w:t>
      </w:r>
    </w:p>
    <w:p w14:paraId="7C0833C5" w14:textId="77777777"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14:paraId="61B70C78" w14:textId="77777777"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14:paraId="466633D5" w14:textId="77777777" w:rsidR="005301EB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14:paraId="59DF3CDB" w14:textId="77777777" w:rsidR="003F2F0F" w:rsidRDefault="003F2F0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642E8C87" w14:textId="77777777"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68D1F141" w14:textId="77777777"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59213F20" w14:textId="33CF79B4"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397CAC0F" w14:textId="77777777" w:rsidR="00092E4B" w:rsidRDefault="00092E4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6B7F99C5" w14:textId="77777777" w:rsidR="00265BA5" w:rsidRPr="005C26B4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193B1108" w14:textId="77777777" w:rsidR="00FE459B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 </w:t>
      </w:r>
    </w:p>
    <w:p w14:paraId="08C50F0C" w14:textId="77777777" w:rsidR="003E3CE2" w:rsidRDefault="003E3CE2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14:paraId="0ADF03C6" w14:textId="77777777" w:rsidR="003E3CE2" w:rsidRPr="005C26B4" w:rsidRDefault="003E3CE2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14:paraId="0A091A21" w14:textId="77777777" w:rsidR="00FE459B" w:rsidRPr="005C26B4" w:rsidRDefault="00B71637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14:paraId="1A3C1CA3" w14:textId="77777777" w:rsidR="00C21620" w:rsidRPr="005C26B4" w:rsidRDefault="007872F8" w:rsidP="00C21620">
      <w:pPr>
        <w:pStyle w:val="Odlomakpopisa"/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   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14:paraId="0F2358FB" w14:textId="77777777"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14:paraId="5A195EC3" w14:textId="77777777" w:rsidR="00C21620" w:rsidRPr="005C26B4" w:rsidRDefault="00C21620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1A5546EB" w14:textId="77777777"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14:paraId="548E644F" w14:textId="77777777" w:rsidR="007872F8" w:rsidRPr="005C26B4" w:rsidRDefault="00DD6D03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872F8"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14:paraId="75AB1AB7" w14:textId="77777777" w:rsidR="004314C8" w:rsidRPr="005C26B4" w:rsidRDefault="0002700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14:paraId="402CCD86" w14:textId="77777777"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 </w:t>
      </w:r>
      <w:r w:rsidR="00027007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292DBA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14:paraId="11D56F04" w14:textId="77777777" w:rsidR="002F2EC3" w:rsidRPr="005C26B4" w:rsidRDefault="00306A8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2F2EC3"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5C26B4" w14:paraId="4E28762E" w14:textId="77777777" w:rsidTr="005C082B">
        <w:tc>
          <w:tcPr>
            <w:tcW w:w="900" w:type="dxa"/>
          </w:tcPr>
          <w:p w14:paraId="44109E0E" w14:textId="77777777"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14:paraId="4C8C625E" w14:textId="77777777"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14:paraId="40A67D7A" w14:textId="77777777"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14:paraId="4FD4F44E" w14:textId="77777777" w:rsidTr="005C082B">
        <w:tc>
          <w:tcPr>
            <w:tcW w:w="900" w:type="dxa"/>
          </w:tcPr>
          <w:p w14:paraId="014A99C8" w14:textId="77777777"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14:paraId="25FA43AE" w14:textId="77777777"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D0342A2" w14:textId="77777777"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14:paraId="511FE65A" w14:textId="77777777"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14:paraId="402BBBF5" w14:textId="77777777" w:rsidTr="005C082B">
        <w:tc>
          <w:tcPr>
            <w:tcW w:w="900" w:type="dxa"/>
          </w:tcPr>
          <w:p w14:paraId="37AD422F" w14:textId="77777777"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14:paraId="0CD0C37E" w14:textId="77777777"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FE87803" w14:textId="77777777"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14:paraId="5450F09E" w14:textId="77777777"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14:paraId="3A05DBBC" w14:textId="77777777" w:rsidTr="005C082B">
        <w:tc>
          <w:tcPr>
            <w:tcW w:w="900" w:type="dxa"/>
          </w:tcPr>
          <w:p w14:paraId="68D688AF" w14:textId="77777777" w:rsidR="00ED0556" w:rsidRPr="00EE0B41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94683E2" w14:textId="77777777"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="009D7438">
              <w:rPr>
                <w:rFonts w:asciiTheme="majorHAnsi" w:eastAsia="Batang" w:hAnsiTheme="majorHAnsi" w:cs="Times New Roman"/>
                <w:sz w:val="24"/>
                <w:szCs w:val="24"/>
              </w:rPr>
              <w:t>nadležnom upravnom tijelu županije.</w:t>
            </w:r>
          </w:p>
        </w:tc>
        <w:tc>
          <w:tcPr>
            <w:tcW w:w="3240" w:type="dxa"/>
          </w:tcPr>
          <w:p w14:paraId="713E3490" w14:textId="77777777" w:rsidR="008E16E7" w:rsidRDefault="00ED0556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14:paraId="7A7372BE" w14:textId="77777777"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14:paraId="3E47565A" w14:textId="77777777" w:rsidTr="00265BA5">
        <w:trPr>
          <w:trHeight w:val="586"/>
        </w:trPr>
        <w:tc>
          <w:tcPr>
            <w:tcW w:w="900" w:type="dxa"/>
          </w:tcPr>
          <w:p w14:paraId="0DCB86C1" w14:textId="77777777" w:rsidR="00265BA5" w:rsidRPr="00265BA5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3FD4A37" w14:textId="77777777"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9D7438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9D7438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nadležnom upravnom tijelu županije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o razlozima zbog kojih nije primljena upućena osoba</w:t>
            </w:r>
          </w:p>
        </w:tc>
        <w:tc>
          <w:tcPr>
            <w:tcW w:w="3240" w:type="dxa"/>
          </w:tcPr>
          <w:p w14:paraId="37151159" w14:textId="77777777"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14:paraId="2F67850B" w14:textId="77777777" w:rsidTr="005C082B">
        <w:tc>
          <w:tcPr>
            <w:tcW w:w="900" w:type="dxa"/>
          </w:tcPr>
          <w:p w14:paraId="51C89E6D" w14:textId="77777777"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18728C60" w14:textId="77777777"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14:paraId="7D7FEB01" w14:textId="77777777"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14:paraId="5ECFCD91" w14:textId="77777777" w:rsidTr="005C082B">
        <w:tc>
          <w:tcPr>
            <w:tcW w:w="900" w:type="dxa"/>
          </w:tcPr>
          <w:p w14:paraId="3167BE41" w14:textId="77777777"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73FA937C" w14:textId="77777777"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14:paraId="6EF8EE03" w14:textId="77777777"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14:paraId="51F8276C" w14:textId="77777777" w:rsidTr="005C082B">
        <w:tc>
          <w:tcPr>
            <w:tcW w:w="900" w:type="dxa"/>
          </w:tcPr>
          <w:p w14:paraId="650E23D7" w14:textId="77777777"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14:paraId="6A81EC15" w14:textId="77777777"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54AE0EF" w14:textId="77777777"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Postupak </w:t>
            </w:r>
            <w:r w:rsidR="009D7438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vrednovanja kandidata</w:t>
            </w:r>
          </w:p>
        </w:tc>
        <w:tc>
          <w:tcPr>
            <w:tcW w:w="3240" w:type="dxa"/>
          </w:tcPr>
          <w:p w14:paraId="74A3FB9A" w14:textId="77777777"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14:paraId="659C7478" w14:textId="77777777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14:paraId="380D4A67" w14:textId="77777777"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0EC2808" w14:textId="77777777"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  <w:r w:rsidR="008E16E7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C8BA36" w14:textId="77777777"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14:paraId="0177726C" w14:textId="77777777" w:rsidTr="0037313C">
        <w:tc>
          <w:tcPr>
            <w:tcW w:w="900" w:type="dxa"/>
            <w:tcBorders>
              <w:bottom w:val="single" w:sz="4" w:space="0" w:color="auto"/>
            </w:tcBorders>
          </w:tcPr>
          <w:p w14:paraId="3E2D0B0B" w14:textId="77777777"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10D6A9A" w14:textId="77777777"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BF8C55" w14:textId="77777777"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14:paraId="5E6D4F08" w14:textId="77777777" w:rsidR="0037313C" w:rsidRPr="005C26B4" w:rsidRDefault="0037313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227DCFC9" w14:textId="77777777" w:rsidR="00ED2D81" w:rsidRPr="005C26B4" w:rsidRDefault="00ED2D81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4F9903D9" w14:textId="77777777" w:rsidR="00405A5D" w:rsidRPr="005C26B4" w:rsidRDefault="0095334D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75694" w:rsidRPr="005C26B4">
        <w:rPr>
          <w:rFonts w:asciiTheme="majorHAnsi" w:eastAsia="Batang" w:hAnsiTheme="majorHAnsi" w:cs="Times New Roman"/>
          <w:sz w:val="24"/>
          <w:szCs w:val="24"/>
        </w:rPr>
        <w:tab/>
      </w:r>
      <w:r w:rsidR="00FE459B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Objava </w:t>
      </w:r>
      <w:r w:rsidR="002A579A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i s</w:t>
      </w:r>
      <w:r w:rsidR="00405A5D" w:rsidRPr="005C26B4">
        <w:rPr>
          <w:rFonts w:asciiTheme="majorHAnsi" w:eastAsia="Batang" w:hAnsiTheme="majorHAnsi" w:cs="Times New Roman"/>
          <w:i/>
          <w:sz w:val="24"/>
          <w:szCs w:val="24"/>
        </w:rPr>
        <w:t>adržaj natječaja</w:t>
      </w:r>
    </w:p>
    <w:p w14:paraId="3C356DA7" w14:textId="77777777" w:rsidR="00475694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14:paraId="68BC86FE" w14:textId="77777777"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14:paraId="2393AA9F" w14:textId="77777777"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Radni odnos u Školi zasniva se ugovorom o radu na temelju javnog natječaja (u daljnjem tekstu: natječaj), kojega raspisuje ravnatelj Škole. </w:t>
      </w:r>
    </w:p>
    <w:p w14:paraId="73056243" w14:textId="77777777"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14:paraId="30978FA3" w14:textId="77777777"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8E16E7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E459B"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14:paraId="416E3E40" w14:textId="77777777"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14:paraId="3D56F584" w14:textId="77777777"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14:paraId="4C15A1BE" w14:textId="77777777" w:rsidR="000A6EA8" w:rsidRPr="009C6C4B" w:rsidRDefault="00C27C05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14:paraId="74EAD93A" w14:textId="77777777" w:rsidR="002F7CEC" w:rsidRPr="009C6C4B" w:rsidRDefault="002F7CEC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14:paraId="709C72CA" w14:textId="77777777" w:rsidR="00D70B3F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radno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14:paraId="3CEC9ECD" w14:textId="77777777" w:rsidR="001B1F2B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14:paraId="5C94FC35" w14:textId="77777777" w:rsidR="00764FDC" w:rsidRPr="009C6C4B" w:rsidRDefault="00C27C05" w:rsidP="00764F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14:paraId="5A9C6002" w14:textId="77777777" w:rsidR="00D50B8A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D50B8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14:paraId="3C1C1600" w14:textId="77777777" w:rsidR="005B77D7" w:rsidRPr="009C6C4B" w:rsidRDefault="00D50B8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14:paraId="1C84DFB5" w14:textId="77777777"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 probnog rada ako se ugovora,</w:t>
      </w:r>
    </w:p>
    <w:p w14:paraId="3086F733" w14:textId="77777777"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14:paraId="44C62E34" w14:textId="77777777"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14:paraId="01E75018" w14:textId="77777777" w:rsidR="00292DBA" w:rsidRPr="009C6C4B" w:rsidRDefault="00292DBA" w:rsidP="00292DBA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- naznaku o načinu provođenja postupka vrednovanja</w:t>
      </w:r>
    </w:p>
    <w:p w14:paraId="21F85BF9" w14:textId="77777777"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1F09C2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8E31D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  <w:r w:rsidR="00FD64C6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14:paraId="4FED1C3A" w14:textId="77777777" w:rsidR="00EC3B65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s potrebitom dokumentacijom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14:paraId="5660B376" w14:textId="77777777" w:rsidR="004427B5" w:rsidRPr="009C6C4B" w:rsidRDefault="0047728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  <w:r w:rsidR="00ED2D81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14:paraId="56D1A044" w14:textId="77777777" w:rsidR="004427B5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D2D81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način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obavještavaju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14:paraId="42FE27D8" w14:textId="77777777" w:rsidR="00C27C05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14:paraId="2B4B6CD3" w14:textId="77777777" w:rsidR="006445C8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445C8"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14:paraId="079AAEF3" w14:textId="77777777" w:rsidR="0027712E" w:rsidRPr="009C6C4B" w:rsidRDefault="00027007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14:paraId="54366104" w14:textId="77777777" w:rsidR="0027712E" w:rsidRPr="009C6C4B" w:rsidRDefault="00DD6D03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6445C8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="006445C8"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14:paraId="4534ADE5" w14:textId="77777777" w:rsidR="00356704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1100030F" w14:textId="77777777" w:rsidR="004D1E3E" w:rsidRPr="009C6C4B" w:rsidRDefault="004D1E3E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48821A42" w14:textId="77777777" w:rsidR="00356704" w:rsidRPr="004D1E3E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4D1E3E">
        <w:rPr>
          <w:rFonts w:asciiTheme="majorHAnsi" w:eastAsia="Batang" w:hAnsiTheme="majorHAnsi" w:cs="Times New Roman"/>
          <w:i/>
          <w:sz w:val="24"/>
          <w:szCs w:val="24"/>
        </w:rPr>
        <w:t>Prijava na javni natječaj</w:t>
      </w:r>
    </w:p>
    <w:p w14:paraId="42363E94" w14:textId="77777777" w:rsidR="00356704" w:rsidRPr="009C6C4B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14:paraId="360B7D1F" w14:textId="77777777"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14:paraId="71CBE16E" w14:textId="77777777"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14:paraId="35942AA1" w14:textId="77777777"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14:paraId="10342B19" w14:textId="77777777"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14:paraId="3C6611EF" w14:textId="77777777"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32CACBFA" w14:textId="77777777"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28FFFA9B" w14:textId="77777777" w:rsidR="00B81C5F" w:rsidRPr="009C6C4B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Povjerenstvo za vrednovanje kandidata</w:t>
      </w:r>
    </w:p>
    <w:p w14:paraId="7F3DDC67" w14:textId="77777777"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14:paraId="033D624B" w14:textId="77777777"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14:paraId="64F088EC" w14:textId="77777777"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vrednovanje kandidata prijavljenih na natječaj i </w:t>
      </w:r>
      <w:r w:rsidR="00B040F7">
        <w:rPr>
          <w:rFonts w:asciiTheme="majorHAnsi" w:eastAsia="Batang" w:hAnsiTheme="majorHAnsi" w:cs="Times New Roman"/>
          <w:sz w:val="24"/>
          <w:szCs w:val="24"/>
        </w:rPr>
        <w:t>kandidata koje je u Školu uputilo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3E3CE2">
        <w:rPr>
          <w:rFonts w:asciiTheme="majorHAnsi" w:eastAsia="Batang" w:hAnsiTheme="majorHAnsi" w:cs="Times New Roman"/>
          <w:sz w:val="24"/>
          <w:szCs w:val="24"/>
          <w:u w:val="single"/>
        </w:rPr>
        <w:t>nadležn</w:t>
      </w:r>
      <w:r w:rsidR="00B040F7" w:rsidRPr="003E3CE2">
        <w:rPr>
          <w:rFonts w:asciiTheme="majorHAnsi" w:eastAsia="Batang" w:hAnsiTheme="majorHAnsi" w:cs="Times New Roman"/>
          <w:sz w:val="24"/>
          <w:szCs w:val="24"/>
          <w:u w:val="single"/>
        </w:rPr>
        <w:t>o upravno tijelo županije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14:paraId="7AC1AFFB" w14:textId="77777777"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se sastoji od </w:t>
      </w:r>
      <w:r w:rsidR="007C277F">
        <w:rPr>
          <w:rFonts w:asciiTheme="majorHAnsi" w:eastAsia="Batang" w:hAnsiTheme="majorHAnsi" w:cs="Times New Roman"/>
          <w:sz w:val="24"/>
          <w:szCs w:val="24"/>
        </w:rPr>
        <w:t xml:space="preserve">najmanje </w:t>
      </w:r>
      <w:r w:rsidRPr="009C6C4B">
        <w:rPr>
          <w:rFonts w:asciiTheme="majorHAnsi" w:eastAsia="Batang" w:hAnsiTheme="majorHAnsi" w:cs="Times New Roman"/>
          <w:sz w:val="24"/>
          <w:szCs w:val="24"/>
        </w:rPr>
        <w:t>tri (3) člana, od kojih je ravnatelj stalni član i predsjednik je povjerenstva.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14:paraId="738936C1" w14:textId="77777777" w:rsidR="00245A72" w:rsidRPr="009C6C4B" w:rsidRDefault="00776373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45A72"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14:paraId="72066CA4" w14:textId="77777777" w:rsidR="00ED2D81" w:rsidRPr="009C6C4B" w:rsidRDefault="00ED2D81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14:paraId="7B82CA62" w14:textId="77777777"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14:paraId="639B06B6" w14:textId="77777777"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14:paraId="4D5D70B9" w14:textId="77777777" w:rsidR="00D24F5F" w:rsidRPr="009C6C4B" w:rsidRDefault="00D24F5F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Način rada povjerenstva za vrednovanje kandidata</w:t>
      </w:r>
    </w:p>
    <w:p w14:paraId="14BA45AC" w14:textId="77777777"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14:paraId="490F9081" w14:textId="77777777"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75278777" w14:textId="77777777" w:rsidR="00D24F5F" w:rsidRPr="009C6C4B" w:rsidRDefault="009A25C3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14:paraId="0884E1EF" w14:textId="77777777" w:rsidR="00D24F5F" w:rsidRPr="009C6C4B" w:rsidRDefault="00292DBA" w:rsidP="00D24F5F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</w:t>
      </w:r>
      <w:r w:rsidR="00EE0B41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14:paraId="6CDC517B" w14:textId="77777777" w:rsidR="00D24F5F" w:rsidRPr="009C6C4B" w:rsidRDefault="00292DBA" w:rsidP="001C08E8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</w:p>
    <w:p w14:paraId="5B2EDCB5" w14:textId="77777777" w:rsidR="00D24F5F" w:rsidRPr="009C6C4B" w:rsidRDefault="00D24F5F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14:paraId="2FD603DE" w14:textId="77777777" w:rsidR="00D24F5F" w:rsidRPr="009C6C4B" w:rsidRDefault="00776373" w:rsidP="00EA6D25">
      <w:pPr>
        <w:spacing w:after="0" w:line="240" w:lineRule="auto"/>
        <w:ind w:firstLine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14:paraId="405F15A5" w14:textId="77777777" w:rsidR="00D24F5F" w:rsidRPr="009C6C4B" w:rsidRDefault="00D24F5F" w:rsidP="00D24F5F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14:paraId="1ACE250C" w14:textId="77777777" w:rsidR="00D24F5F" w:rsidRPr="009C6C4B" w:rsidRDefault="00D24F5F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Školu </w:t>
      </w:r>
      <w:r w:rsidR="009D7438">
        <w:rPr>
          <w:rFonts w:asciiTheme="majorHAnsi" w:eastAsia="Batang" w:hAnsiTheme="majorHAnsi" w:cs="Times New Roman"/>
          <w:sz w:val="24"/>
          <w:szCs w:val="24"/>
        </w:rPr>
        <w:t xml:space="preserve">uputilo </w:t>
      </w:r>
      <w:r w:rsidR="009D7438" w:rsidRPr="003E3CE2">
        <w:rPr>
          <w:rFonts w:asciiTheme="majorHAnsi" w:eastAsia="Batang" w:hAnsiTheme="majorHAnsi" w:cs="Times New Roman"/>
          <w:sz w:val="24"/>
          <w:szCs w:val="24"/>
          <w:u w:val="single"/>
        </w:rPr>
        <w:t>nadležno upravno tijelo županije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formalne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uvjete iz natječaja i čije su 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kandidate s te liste upućuje na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razgovor 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14:paraId="7170097C" w14:textId="77777777" w:rsidR="00DA00DA" w:rsidRPr="009C6C4B" w:rsidRDefault="00DA00DA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14:paraId="7228C8DD" w14:textId="77777777" w:rsidR="00D24F5F" w:rsidRPr="009C6C4B" w:rsidRDefault="00D24F5F" w:rsidP="009A25C3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objavljuje na web stranici 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14:paraId="21AEB901" w14:textId="77777777" w:rsidR="00D24F5F" w:rsidRPr="009C6C4B" w:rsidRDefault="00776373" w:rsidP="00776373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utvrđuje rang –listu  kandidata na temelju rezultata provedenog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14:paraId="46FC126F" w14:textId="77777777" w:rsidR="00604840" w:rsidRPr="009C6C4B" w:rsidRDefault="00604840" w:rsidP="00B710AD">
      <w:pPr>
        <w:pStyle w:val="Odlomakpopisa"/>
        <w:spacing w:after="0" w:line="240" w:lineRule="auto"/>
        <w:ind w:left="284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4F5C1992" w14:textId="77777777" w:rsidR="006D7F4D" w:rsidRPr="009C6C4B" w:rsidRDefault="006D7F4D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14:paraId="1B4DC970" w14:textId="77777777" w:rsidR="006D7F4D" w:rsidRPr="0006686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14:paraId="12358789" w14:textId="77777777"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14:paraId="2A9D4EF0" w14:textId="77777777"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14:paraId="6FEA218E" w14:textId="77777777"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14:paraId="041632A9" w14:textId="77777777"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14:paraId="62A22A6D" w14:textId="77777777"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14:paraId="024277CF" w14:textId="77777777"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14:paraId="4AFAFC5E" w14:textId="77777777"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14:paraId="19B07686" w14:textId="77777777"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</w:t>
      </w:r>
      <w:r w:rsidR="00EE0B41" w:rsidRP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14:paraId="21BFAB07" w14:textId="77777777"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14:paraId="5110F5CC" w14:textId="77777777" w:rsidR="00DE47C9" w:rsidRPr="009C6C4B" w:rsidRDefault="00DE47C9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12B26D2D" w14:textId="77777777" w:rsidR="00C8168A" w:rsidRPr="009C6C4B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6213178F" w14:textId="641C3D41" w:rsidR="00D370A7" w:rsidRPr="009C6C4B" w:rsidRDefault="00D370A7" w:rsidP="009C6C4B">
      <w:pPr>
        <w:spacing w:after="0"/>
        <w:rPr>
          <w:rFonts w:asciiTheme="majorHAnsi" w:eastAsia="Batang" w:hAnsiTheme="majorHAnsi" w:cs="Times New Roman"/>
          <w:i/>
        </w:rPr>
      </w:pPr>
      <w:r w:rsidRPr="009C6C4B">
        <w:rPr>
          <w:rFonts w:asciiTheme="majorHAnsi" w:eastAsia="Batang" w:hAnsiTheme="majorHAnsi" w:cs="Times New Roman"/>
          <w:i/>
        </w:rPr>
        <w:t xml:space="preserve">Vrednovanje kandidata upućenih od strane </w:t>
      </w:r>
      <w:r w:rsidR="007306CB" w:rsidRPr="009C6C4B">
        <w:rPr>
          <w:rFonts w:asciiTheme="majorHAnsi" w:eastAsia="Batang" w:hAnsiTheme="majorHAnsi" w:cs="Times New Roman"/>
          <w:i/>
        </w:rPr>
        <w:t xml:space="preserve">nadležnog </w:t>
      </w:r>
      <w:r w:rsidR="002E19C2">
        <w:rPr>
          <w:rFonts w:asciiTheme="majorHAnsi" w:eastAsia="Batang" w:hAnsiTheme="majorHAnsi" w:cs="Times New Roman"/>
          <w:i/>
        </w:rPr>
        <w:t>upravnog tijela   županije</w:t>
      </w:r>
    </w:p>
    <w:p w14:paraId="117BBC58" w14:textId="77777777"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14:paraId="52F524F4" w14:textId="77777777"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21978C32" w14:textId="77777777" w:rsidR="007306CB" w:rsidRPr="003E3CE2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</w:t>
      </w:r>
      <w:r w:rsidR="00B040F7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se i za kandidate koje je uputilo </w:t>
      </w:r>
      <w:r w:rsidR="00B040F7" w:rsidRPr="003E3CE2">
        <w:rPr>
          <w:rFonts w:asciiTheme="majorHAnsi" w:eastAsia="Batang" w:hAnsiTheme="majorHAnsi" w:cs="Times New Roman"/>
          <w:sz w:val="24"/>
          <w:szCs w:val="24"/>
          <w:u w:val="single"/>
          <w:lang w:eastAsia="hr-HR"/>
        </w:rPr>
        <w:t>nadležno</w:t>
      </w:r>
      <w:r w:rsidR="007306CB" w:rsidRPr="003E3CE2">
        <w:rPr>
          <w:rFonts w:asciiTheme="majorHAnsi" w:eastAsia="Batang" w:hAnsiTheme="majorHAnsi" w:cs="Times New Roman"/>
          <w:sz w:val="24"/>
          <w:szCs w:val="24"/>
          <w:u w:val="single"/>
          <w:lang w:eastAsia="hr-HR"/>
        </w:rPr>
        <w:t xml:space="preserve"> </w:t>
      </w:r>
      <w:r w:rsidR="00B040F7" w:rsidRPr="003E3CE2">
        <w:rPr>
          <w:rFonts w:asciiTheme="majorHAnsi" w:eastAsia="Batang" w:hAnsiTheme="majorHAnsi" w:cs="Times New Roman"/>
          <w:sz w:val="24"/>
          <w:szCs w:val="24"/>
          <w:u w:val="single"/>
          <w:lang w:eastAsia="hr-HR"/>
        </w:rPr>
        <w:t>upravno tijelo županije</w:t>
      </w:r>
      <w:r w:rsidR="007306CB"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9A25C3" w:rsidRPr="003E3CE2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B040F7"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uz uvjet da je </w:t>
      </w:r>
      <w:r w:rsidR="00B040F7" w:rsidRPr="003E3CE2">
        <w:rPr>
          <w:rFonts w:asciiTheme="majorHAnsi" w:eastAsia="Batang" w:hAnsiTheme="majorHAnsi" w:cs="Times New Roman"/>
          <w:sz w:val="24"/>
          <w:szCs w:val="24"/>
          <w:u w:val="single"/>
          <w:lang w:eastAsia="hr-HR"/>
        </w:rPr>
        <w:t>nadležno upravno tijelo županije</w:t>
      </w:r>
      <w:r w:rsidR="00B040F7"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uputilo</w:t>
      </w:r>
      <w:r w:rsidR="007306CB"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više od jednog kandidata odnosno da je između njih moguće izvršiti vrednovanje.</w:t>
      </w:r>
    </w:p>
    <w:p w14:paraId="4DEA0EB0" w14:textId="77777777" w:rsidR="00E06B9C" w:rsidRPr="009C6C4B" w:rsidRDefault="009A25C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</w:t>
      </w:r>
      <w:r w:rsidR="007306CB"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>Vred</w:t>
      </w:r>
      <w:r w:rsidR="00B040F7" w:rsidRPr="003E3CE2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novanje kandidata koje je uputilo </w:t>
      </w:r>
      <w:r w:rsidR="00B040F7" w:rsidRPr="003E3CE2">
        <w:rPr>
          <w:rFonts w:asciiTheme="majorHAnsi" w:eastAsia="Batang" w:hAnsiTheme="majorHAnsi" w:cs="Times New Roman"/>
          <w:sz w:val="24"/>
          <w:szCs w:val="24"/>
          <w:u w:val="single"/>
          <w:lang w:eastAsia="hr-HR"/>
        </w:rPr>
        <w:t>nadležno upravno tijelo županije</w:t>
      </w:r>
      <w:r w:rsidR="00B040F7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obavlja se samo ukoliko se Škola nije pisano očitovala o razlozima zbog kojih nije primljena upućena osoba.</w:t>
      </w:r>
    </w:p>
    <w:p w14:paraId="27425C71" w14:textId="77777777" w:rsidR="00C8168A" w:rsidRPr="009C6C4B" w:rsidRDefault="00C8168A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14:paraId="37E1211C" w14:textId="77777777" w:rsidR="00524620" w:rsidRDefault="00DD6D0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 xml:space="preserve">   </w:t>
      </w:r>
    </w:p>
    <w:p w14:paraId="52C002A4" w14:textId="77777777" w:rsidR="00524620" w:rsidRDefault="00524620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14:paraId="2B3234C2" w14:textId="77777777" w:rsidR="00814DB3" w:rsidRPr="009C6C4B" w:rsidRDefault="00DD6D0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lastRenderedPageBreak/>
        <w:t xml:space="preserve">  </w:t>
      </w:r>
      <w:r w:rsidR="00223C41"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>Rezultati vrednovanja</w:t>
      </w:r>
    </w:p>
    <w:p w14:paraId="401EAE86" w14:textId="77777777" w:rsidR="00814DB3" w:rsidRPr="009C6C4B" w:rsidRDefault="00390AAD" w:rsidP="00390AAD">
      <w:pPr>
        <w:tabs>
          <w:tab w:val="left" w:pos="3540"/>
        </w:tabs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 xml:space="preserve">                                                                   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14:paraId="741A1F6C" w14:textId="77777777"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Pr="009C6C4B">
        <w:rPr>
          <w:rFonts w:asciiTheme="majorHAnsi" w:eastAsia="Batang" w:hAnsiTheme="majorHAnsi" w:cs="Times New Roman"/>
          <w:sz w:val="24"/>
          <w:szCs w:val="24"/>
        </w:rPr>
        <w:t>– od 0 do 10 bodova.</w:t>
      </w:r>
    </w:p>
    <w:p w14:paraId="29345CC9" w14:textId="77777777"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14:paraId="58D849E2" w14:textId="77777777"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14:paraId="7C974C26" w14:textId="77777777"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14:paraId="535140F8" w14:textId="77777777" w:rsidR="00A55DDC" w:rsidRPr="009C6C4B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14:paraId="6F364AF9" w14:textId="77777777"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10E72D58" w14:textId="77777777"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14:paraId="0FC33840" w14:textId="77777777"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4F51BA54" w14:textId="7058CDF4"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</w:t>
      </w:r>
      <w:r w:rsidR="002E19C2">
        <w:rPr>
          <w:rFonts w:asciiTheme="majorHAnsi" w:eastAsia="Batang" w:hAnsiTheme="majorHAnsi" w:cs="Times New Roman"/>
          <w:sz w:val="24"/>
          <w:szCs w:val="24"/>
        </w:rPr>
        <w:t>,98/19</w:t>
      </w:r>
      <w:r w:rsidRPr="009C6C4B">
        <w:rPr>
          <w:rFonts w:asciiTheme="majorHAnsi" w:eastAsia="Batang" w:hAnsiTheme="majorHAnsi" w:cs="Times New Roman"/>
          <w:sz w:val="24"/>
          <w:szCs w:val="24"/>
        </w:rPr>
        <w:t>), ostvaruje to pravo u odnosu na ostale kandidate samo pod jednakim uvjetima i to redoslijedom utvrđenim člankom 102. stavak 1. točka a) do k) rečenog Zakona.</w:t>
      </w:r>
    </w:p>
    <w:p w14:paraId="0D660282" w14:textId="4FDCC04A" w:rsidR="009244B1" w:rsidRDefault="001D6627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</w:t>
      </w:r>
      <w:r w:rsidR="002E19C2">
        <w:rPr>
          <w:rFonts w:asciiTheme="majorHAnsi" w:eastAsia="Batang" w:hAnsiTheme="majorHAnsi" w:cs="Times New Roman"/>
          <w:sz w:val="24"/>
          <w:szCs w:val="24"/>
        </w:rPr>
        <w:t>,98/19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) koje su zaposlene na poslovima koji ne odgovaraju njihovoj stručnoj spremi.</w:t>
      </w:r>
    </w:p>
    <w:p w14:paraId="1D7AEE79" w14:textId="77777777" w:rsidR="00617BE8" w:rsidRPr="009C6C4B" w:rsidRDefault="00617BE8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101B691C" w14:textId="77777777"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14:paraId="069BFFC9" w14:textId="77777777"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zaštiti vojnih i civilnih invalida rata</w:t>
      </w:r>
    </w:p>
    <w:p w14:paraId="29B086BB" w14:textId="77777777"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14:paraId="742D7D10" w14:textId="77777777"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1023B372" w14:textId="040938DF"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</w:t>
      </w:r>
      <w:r w:rsidR="002E19C2">
        <w:rPr>
          <w:rFonts w:asciiTheme="majorHAnsi" w:eastAsia="Batang" w:hAnsiTheme="majorHAnsi" w:cs="Times New Roman"/>
          <w:sz w:val="24"/>
          <w:szCs w:val="24"/>
          <w:lang w:eastAsia="hr-HR"/>
        </w:rPr>
        <w:t>,98/19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)</w:t>
      </w:r>
      <w:r w:rsidRPr="009C6C4B">
        <w:rPr>
          <w:rFonts w:asciiTheme="majorHAnsi" w:eastAsia="Batang" w:hAnsiTheme="majorHAnsi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14:paraId="44A7CDCB" w14:textId="77777777"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vljenih na natječaj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14:paraId="748EB31E" w14:textId="77777777" w:rsidR="00A55DDC" w:rsidRDefault="00A55DDC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14:paraId="217A85F4" w14:textId="77777777" w:rsidR="00617BE8" w:rsidRPr="009C6C4B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14:paraId="7471A573" w14:textId="77777777" w:rsidR="00A55DDC" w:rsidRPr="009C6C4B" w:rsidRDefault="00A55DDC" w:rsidP="00A55DDC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zakonu o profesionalnoj rehabilitaciji i zapošljavanju osoba s invaliditetom</w:t>
      </w:r>
    </w:p>
    <w:p w14:paraId="46E51561" w14:textId="77777777"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14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5D71F397" w14:textId="77777777"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9. Zakona o profesionalnoj rehabilitaciji i zapošljavanju osoba s invaliditetom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lastRenderedPageBreak/>
        <w:t xml:space="preserve">("N.N." broj: 157/13., 152/14. i 39/18.)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14:paraId="2AE555FF" w14:textId="7EE181BA" w:rsidR="00617BE8" w:rsidRDefault="00A55DDC" w:rsidP="00092E4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14:paraId="3B20DC6C" w14:textId="77777777" w:rsidR="00617BE8" w:rsidRPr="009C6C4B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76B4EB54" w14:textId="77777777" w:rsidR="00236293" w:rsidRPr="009C6C4B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14:paraId="15B4FC64" w14:textId="77777777" w:rsidR="00236293" w:rsidRPr="009C6C4B" w:rsidRDefault="00236293" w:rsidP="00236293">
      <w:pPr>
        <w:pStyle w:val="Odlomakpopisa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5B433A01" w14:textId="77777777" w:rsidR="00236293" w:rsidRPr="009C6C4B" w:rsidRDefault="00236293" w:rsidP="00236293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Utvrđivanje konačne rang liste</w:t>
      </w:r>
    </w:p>
    <w:p w14:paraId="3D15229D" w14:textId="77777777"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15</w:t>
      </w:r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6EDDAA3D" w14:textId="77777777"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  <w:r w:rsidR="001A2FF9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14:paraId="48D8D1C2" w14:textId="77777777"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do 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14:paraId="40F3D306" w14:textId="77777777"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102.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14:paraId="64F354F6" w14:textId="77777777"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48.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14:paraId="660F3BA7" w14:textId="77777777"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Zakona iz članka 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14:paraId="71707126" w14:textId="77777777"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12. do 14.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14:paraId="01B1A5D6" w14:textId="77777777"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14:paraId="1733ACEE" w14:textId="77777777"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14:paraId="347DE40E" w14:textId="77777777" w:rsidR="00524620" w:rsidRPr="00524620" w:rsidRDefault="00522813" w:rsidP="00524620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14:paraId="5CA2C367" w14:textId="77777777" w:rsidR="00524620" w:rsidRDefault="00524620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</w:p>
    <w:p w14:paraId="6B2F29D8" w14:textId="77777777" w:rsidR="00522813" w:rsidRPr="009C6C4B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16.</w:t>
      </w:r>
    </w:p>
    <w:p w14:paraId="0B654519" w14:textId="77777777" w:rsidR="00522813" w:rsidRPr="009C6C4B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dostavi rješenje nadležnog suda da se protiv njega ne vodi kazneni postupak, uvjerenje o zdravstvenoj sposobnosti za obavljanje poslova radnog mjesta  i izvornike drugih dokaza o ispunjavanju formalnih uvjeta iz javnog natječaja, uz upozorenje da se nedostavljanje traženih </w:t>
      </w:r>
      <w:r w:rsidR="00FD1B50" w:rsidRPr="009C6C4B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14:paraId="47188CD9" w14:textId="77777777"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106. Zakona.</w:t>
      </w:r>
    </w:p>
    <w:p w14:paraId="13E04696" w14:textId="77777777" w:rsidR="009244B1" w:rsidRPr="009C6C4B" w:rsidRDefault="009244B1" w:rsidP="00524620">
      <w:pPr>
        <w:spacing w:after="0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14:paraId="1E00B599" w14:textId="77777777" w:rsidR="00236293" w:rsidRPr="009C6C4B" w:rsidRDefault="00291F6E" w:rsidP="00FA5278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Prethodna suglasnost Š</w:t>
      </w:r>
      <w:r w:rsidR="00FA5278" w:rsidRPr="009C6C4B">
        <w:rPr>
          <w:rFonts w:asciiTheme="majorHAnsi" w:eastAsia="Batang" w:hAnsiTheme="majorHAnsi" w:cs="Times New Roman"/>
          <w:i/>
          <w:sz w:val="24"/>
          <w:szCs w:val="24"/>
        </w:rPr>
        <w:t>kolskog odbora</w:t>
      </w:r>
    </w:p>
    <w:p w14:paraId="1C435E8A" w14:textId="77777777"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14:paraId="5F8E9133" w14:textId="77777777"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7B652CC9" w14:textId="77777777"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14:paraId="7374245C" w14:textId="77777777" w:rsidR="00C2644D" w:rsidRPr="009C6C4B" w:rsidRDefault="00236293" w:rsidP="00C2644D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Zahtjev za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davanje suglasnosti iz stavka 1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u pravilu</w:t>
      </w:r>
      <w:r w:rsidR="00C2644D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se dostavlja u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pisanom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obliku, a u slučaju žurnosti isti može biti i usmeno iznijet na samoj sjednici Školskog odbora Škole.                                                                                                           </w:t>
      </w:r>
    </w:p>
    <w:p w14:paraId="49A3DBAD" w14:textId="77777777"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14:paraId="2E2F583C" w14:textId="77777777"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ili ne postoji kandidat za kojega se može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 ravnatelj će predložiti Školskom odboru da se nitko ne primi u radni odnos temeljem raspisanog natječaja te da se natječaj ponovi.                                                           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</w:t>
      </w:r>
    </w:p>
    <w:p w14:paraId="6958CE36" w14:textId="77777777"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14:paraId="0EEBD459" w14:textId="77777777"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14:paraId="083E0EEF" w14:textId="77777777" w:rsidR="009244B1" w:rsidRPr="009C6C4B" w:rsidRDefault="00F821E7" w:rsidP="009C6C4B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Odustanak </w:t>
      </w:r>
      <w:r w:rsidR="00EF362F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="009244B1" w:rsidRPr="009C6C4B">
        <w:rPr>
          <w:rFonts w:asciiTheme="majorHAnsi" w:eastAsia="Batang" w:hAnsiTheme="majorHAnsi" w:cs="Times New Roman"/>
          <w:i/>
          <w:sz w:val="24"/>
          <w:szCs w:val="24"/>
        </w:rPr>
        <w:t>kandidata</w:t>
      </w:r>
    </w:p>
    <w:p w14:paraId="4FCFADEE" w14:textId="77777777"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18.</w:t>
      </w:r>
    </w:p>
    <w:p w14:paraId="6D506BC2" w14:textId="77777777" w:rsidR="009244B1" w:rsidRPr="009C6C4B" w:rsidRDefault="00533DE9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U slučaju odustanka </w:t>
      </w:r>
      <w:r w:rsidR="00F52955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izabranog kandidata od zasnivanje radnog odnosa u školskoj ustanovi, ravnatelj će izabrati drugog kandidata s rang liste iz članka 15.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/testiranju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14:paraId="4142EBAF" w14:textId="77777777"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14:paraId="3F587C4E" w14:textId="77777777" w:rsidR="00524620" w:rsidRDefault="00533DE9" w:rsidP="00533DE9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</w:t>
      </w:r>
    </w:p>
    <w:p w14:paraId="40A58D1C" w14:textId="77777777" w:rsidR="00524620" w:rsidRDefault="00524620" w:rsidP="00533DE9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14:paraId="2A233DAB" w14:textId="77777777" w:rsidR="00533DE9" w:rsidRPr="009C6C4B" w:rsidRDefault="00533DE9" w:rsidP="00533DE9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Pravo uvida u rezultate</w:t>
      </w:r>
    </w:p>
    <w:p w14:paraId="2501A270" w14:textId="77777777" w:rsidR="00E807FC" w:rsidRPr="009C6C4B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14:paraId="4AC169F2" w14:textId="77777777"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19.</w:t>
      </w:r>
    </w:p>
    <w:p w14:paraId="790A38C9" w14:textId="77777777" w:rsidR="00DD6D03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14:paraId="183168FD" w14:textId="77777777" w:rsidR="00617BE8" w:rsidRPr="009C6C4B" w:rsidRDefault="00617BE8" w:rsidP="00617BE8">
      <w:pPr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3A957007" w14:textId="77777777" w:rsidR="00236293" w:rsidRPr="009C6C4B" w:rsidRDefault="0082775E" w:rsidP="00617BE8">
      <w:pPr>
        <w:spacing w:after="0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Sklapanje ugovora o radu</w:t>
      </w:r>
    </w:p>
    <w:p w14:paraId="11F78647" w14:textId="77777777"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20.</w:t>
      </w:r>
    </w:p>
    <w:p w14:paraId="5FE6FB14" w14:textId="77777777"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>ra iz članka 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14:paraId="3B3B0B54" w14:textId="77777777" w:rsidR="003D768C" w:rsidRPr="009C6C4B" w:rsidRDefault="00236293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Na postupak sklapanja ugovora o radu primjenjuju se odredbe Pravilnika o radu Škole.</w:t>
      </w:r>
    </w:p>
    <w:p w14:paraId="632E5FEB" w14:textId="2C3ACB4F" w:rsidR="003D768C" w:rsidRDefault="003D768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66967096" w14:textId="77777777" w:rsidR="00092E4B" w:rsidRPr="009C6C4B" w:rsidRDefault="00092E4B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0522A260" w14:textId="77777777" w:rsidR="00236293" w:rsidRPr="009C6C4B" w:rsidRDefault="008B713C" w:rsidP="00DD6D03">
      <w:pPr>
        <w:spacing w:after="0"/>
        <w:ind w:firstLine="426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 xml:space="preserve">Obavještavanje kandidata </w:t>
      </w:r>
    </w:p>
    <w:p w14:paraId="1CBBF4D9" w14:textId="77777777"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14:paraId="71ACF69B" w14:textId="77777777"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137D86FB" w14:textId="77777777" w:rsidR="00291F6E" w:rsidRPr="009C6C4B" w:rsidRDefault="00EF362F" w:rsidP="00291F6E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Kandidatu  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koji u provedenom natječajnom postupku nije  izabran  Škola dostavlja obavijest</w:t>
      </w:r>
      <w:r w:rsidR="00E32C78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9D7438">
        <w:rPr>
          <w:rFonts w:asciiTheme="majorHAnsi" w:eastAsia="Batang" w:hAnsiTheme="majorHAnsi" w:cs="Times New Roman"/>
          <w:sz w:val="24"/>
          <w:szCs w:val="24"/>
          <w:lang w:eastAsia="hr-HR"/>
        </w:rPr>
        <w:t>(</w:t>
      </w:r>
      <w:r w:rsidR="00E32C78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9D7438">
        <w:rPr>
          <w:rFonts w:asciiTheme="majorHAnsi" w:eastAsia="Batang" w:hAnsiTheme="majorHAnsi" w:cs="Times New Roman"/>
          <w:sz w:val="24"/>
          <w:szCs w:val="24"/>
          <w:lang w:eastAsia="hr-HR"/>
        </w:rPr>
        <w:t>preko web stranice škole</w:t>
      </w:r>
      <w:r w:rsidR="00E32C78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objavljuje se Odluka o izabranom kandidatu te time služi  i  kao obavijest</w:t>
      </w:r>
      <w:r w:rsidR="009D7438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) 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i  </w:t>
      </w:r>
      <w:r w:rsidR="00C40464">
        <w:rPr>
          <w:rFonts w:asciiTheme="majorHAnsi" w:eastAsia="Batang" w:hAnsiTheme="majorHAnsi" w:cs="Times New Roman"/>
          <w:sz w:val="24"/>
          <w:szCs w:val="24"/>
          <w:lang w:eastAsia="hr-HR"/>
        </w:rPr>
        <w:t>vraća natječajnu dokumentaciju ako se radi o originalnom dokumentu, u slučaju kad se radi o preslikama dokumentacija se ne vraća što se obavezno navodi u tekstu natječaja.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p w14:paraId="51B00999" w14:textId="77777777" w:rsidR="00236293" w:rsidRPr="0087217D" w:rsidRDefault="00236293" w:rsidP="0087217D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</w:t>
      </w:r>
    </w:p>
    <w:p w14:paraId="696D182F" w14:textId="77777777" w:rsidR="00595FEC" w:rsidRPr="009C6C4B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14:paraId="1945A89B" w14:textId="77777777"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14:paraId="2061FA82" w14:textId="77777777"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14:paraId="69D4098B" w14:textId="77777777"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14:paraId="067EFBCE" w14:textId="77777777"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508ECD4D" w14:textId="77777777" w:rsidR="00595FEC" w:rsidRPr="009C6C4B" w:rsidRDefault="00595FEC" w:rsidP="00595FEC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Ovaj Pravilnik stupa na snagu </w:t>
      </w:r>
      <w:r w:rsidRPr="00EF362F">
        <w:rPr>
          <w:rFonts w:asciiTheme="majorHAnsi" w:eastAsia="Batang" w:hAnsiTheme="majorHAnsi" w:cs="Times New Roman"/>
          <w:b/>
          <w:sz w:val="24"/>
          <w:szCs w:val="24"/>
        </w:rPr>
        <w:t>osmog (</w:t>
      </w:r>
      <w:r w:rsidR="007C277F" w:rsidRPr="00EF362F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Pr="00EF362F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="007C277F" w:rsidRPr="00EF362F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Pr="00EF362F">
        <w:rPr>
          <w:rFonts w:asciiTheme="majorHAnsi" w:eastAsia="Batang" w:hAnsiTheme="majorHAnsi" w:cs="Times New Roman"/>
          <w:b/>
          <w:sz w:val="24"/>
          <w:szCs w:val="24"/>
        </w:rPr>
        <w:t>)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dana od dana objave na oglasnoj ploči Škole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, </w:t>
      </w:r>
      <w:r w:rsidR="00EF362F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>a primjenjuje se danom dobivanja suglasnosti nadležnog tijela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14:paraId="1166D70C" w14:textId="77777777" w:rsidR="008C36C0" w:rsidRDefault="008C36C0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31549332" w14:textId="77133798" w:rsidR="00595FEC" w:rsidRPr="009C6C4B" w:rsidRDefault="008C36C0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</w:rPr>
        <w:t>Stupanjem na snagu ovog Pravilnika prestaje važiti Pravilnik o načinu i postupku za</w:t>
      </w:r>
      <w:r w:rsidR="003E3CE2">
        <w:rPr>
          <w:rFonts w:asciiTheme="majorHAnsi" w:eastAsia="Batang" w:hAnsiTheme="majorHAnsi" w:cs="Times New Roman"/>
          <w:sz w:val="24"/>
          <w:szCs w:val="24"/>
        </w:rPr>
        <w:t>pošljavanja KLASA: 011-03/19-01/01</w:t>
      </w:r>
      <w:r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C3296">
        <w:rPr>
          <w:rFonts w:asciiTheme="majorHAnsi" w:eastAsia="Batang" w:hAnsiTheme="majorHAnsi" w:cs="Times New Roman"/>
          <w:sz w:val="24"/>
          <w:szCs w:val="24"/>
        </w:rPr>
        <w:t>, URBROJ: 2198-1-</w:t>
      </w:r>
      <w:r w:rsidR="003E3CE2">
        <w:rPr>
          <w:rFonts w:asciiTheme="majorHAnsi" w:eastAsia="Batang" w:hAnsiTheme="majorHAnsi" w:cs="Times New Roman"/>
          <w:sz w:val="24"/>
          <w:szCs w:val="24"/>
        </w:rPr>
        <w:t>38-19-02</w:t>
      </w:r>
      <w:r w:rsidR="002C3296">
        <w:rPr>
          <w:rFonts w:asciiTheme="majorHAnsi" w:eastAsia="Batang" w:hAnsiTheme="majorHAnsi" w:cs="Times New Roman"/>
          <w:sz w:val="24"/>
          <w:szCs w:val="24"/>
        </w:rPr>
        <w:t xml:space="preserve"> od  </w:t>
      </w:r>
      <w:r w:rsidR="003E3CE2">
        <w:rPr>
          <w:rFonts w:asciiTheme="majorHAnsi" w:eastAsia="Batang" w:hAnsiTheme="majorHAnsi" w:cs="Times New Roman"/>
          <w:sz w:val="24"/>
          <w:szCs w:val="24"/>
        </w:rPr>
        <w:t>16</w:t>
      </w:r>
      <w:r w:rsidR="002C3296">
        <w:rPr>
          <w:rFonts w:asciiTheme="majorHAnsi" w:eastAsia="Batang" w:hAnsiTheme="majorHAnsi" w:cs="Times New Roman"/>
          <w:sz w:val="24"/>
          <w:szCs w:val="24"/>
        </w:rPr>
        <w:t>.</w:t>
      </w:r>
      <w:r w:rsidR="003E3CE2">
        <w:rPr>
          <w:rFonts w:asciiTheme="majorHAnsi" w:eastAsia="Batang" w:hAnsiTheme="majorHAnsi" w:cs="Times New Roman"/>
          <w:sz w:val="24"/>
          <w:szCs w:val="24"/>
        </w:rPr>
        <w:t>07</w:t>
      </w:r>
      <w:r>
        <w:rPr>
          <w:rFonts w:asciiTheme="majorHAnsi" w:eastAsia="Batang" w:hAnsiTheme="majorHAnsi" w:cs="Times New Roman"/>
          <w:sz w:val="24"/>
          <w:szCs w:val="24"/>
        </w:rPr>
        <w:t xml:space="preserve">.2019.g.      </w:t>
      </w:r>
    </w:p>
    <w:p w14:paraId="149FA29C" w14:textId="77777777" w:rsidR="008C36C0" w:rsidRDefault="008C36C0" w:rsidP="007C277F">
      <w:pPr>
        <w:pStyle w:val="Bezproreda"/>
        <w:ind w:firstLine="708"/>
        <w:jc w:val="both"/>
        <w:rPr>
          <w:rFonts w:asciiTheme="majorHAnsi" w:eastAsia="Batang" w:hAnsiTheme="majorHAnsi"/>
          <w:lang w:val="hr-HR"/>
        </w:rPr>
      </w:pPr>
    </w:p>
    <w:p w14:paraId="3BC57D19" w14:textId="271203DE" w:rsidR="008C36C0" w:rsidRDefault="00C8168A" w:rsidP="00182276">
      <w:pPr>
        <w:pStyle w:val="Bezproreda"/>
        <w:ind w:firstLine="708"/>
        <w:jc w:val="both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  <w:lang w:val="hr-HR"/>
        </w:rPr>
        <w:t>Pravilnik</w:t>
      </w:r>
      <w:r w:rsidR="00765C1C" w:rsidRPr="009C6C4B">
        <w:rPr>
          <w:rFonts w:asciiTheme="majorHAnsi" w:eastAsia="Batang" w:hAnsiTheme="majorHAnsi"/>
          <w:lang w:val="hr-HR"/>
        </w:rPr>
        <w:t xml:space="preserve"> o načinu i postupku zapošljavanja u </w:t>
      </w:r>
      <w:r w:rsidR="003E3CE2">
        <w:rPr>
          <w:rFonts w:asciiTheme="majorHAnsi" w:eastAsia="Batang" w:hAnsiTheme="majorHAnsi"/>
          <w:u w:val="single"/>
          <w:lang w:val="hr-HR"/>
        </w:rPr>
        <w:t>OŠ Privlaka</w:t>
      </w:r>
      <w:r w:rsidR="00765C1C" w:rsidRPr="009C6C4B">
        <w:rPr>
          <w:rFonts w:asciiTheme="majorHAnsi" w:eastAsia="Batang" w:hAnsiTheme="majorHAnsi"/>
          <w:lang w:val="hr-HR"/>
        </w:rPr>
        <w:t xml:space="preserve"> utvrđen je </w:t>
      </w:r>
      <w:r w:rsidR="007C277F">
        <w:rPr>
          <w:rFonts w:asciiTheme="majorHAnsi" w:eastAsia="Batang" w:hAnsiTheme="majorHAnsi"/>
          <w:lang w:val="hr-HR"/>
        </w:rPr>
        <w:t xml:space="preserve"> </w:t>
      </w:r>
      <w:r w:rsidR="00765C1C" w:rsidRPr="009C6C4B">
        <w:rPr>
          <w:rFonts w:asciiTheme="majorHAnsi" w:eastAsia="Batang" w:hAnsiTheme="majorHAnsi"/>
          <w:lang w:val="hr-HR"/>
        </w:rPr>
        <w:t xml:space="preserve">na sjednici Školskog odbora od </w:t>
      </w:r>
      <w:r w:rsidR="0087217D">
        <w:rPr>
          <w:rFonts w:asciiTheme="majorHAnsi" w:eastAsia="Batang" w:hAnsiTheme="majorHAnsi"/>
          <w:lang w:val="hr-HR"/>
        </w:rPr>
        <w:t xml:space="preserve"> </w:t>
      </w:r>
      <w:r w:rsidR="003E3CE2">
        <w:rPr>
          <w:rFonts w:asciiTheme="majorHAnsi" w:eastAsia="Batang" w:hAnsiTheme="majorHAnsi"/>
          <w:b/>
          <w:u w:val="single"/>
          <w:lang w:val="hr-HR"/>
        </w:rPr>
        <w:t>13</w:t>
      </w:r>
      <w:r w:rsidR="00524F04">
        <w:rPr>
          <w:rFonts w:asciiTheme="majorHAnsi" w:eastAsia="Batang" w:hAnsiTheme="majorHAnsi"/>
          <w:b/>
          <w:u w:val="single"/>
          <w:lang w:val="hr-HR"/>
        </w:rPr>
        <w:t xml:space="preserve">. </w:t>
      </w:r>
      <w:r w:rsidR="003E3CE2">
        <w:rPr>
          <w:rFonts w:asciiTheme="majorHAnsi" w:eastAsia="Batang" w:hAnsiTheme="majorHAnsi"/>
          <w:b/>
          <w:u w:val="single"/>
          <w:lang w:val="hr-HR"/>
        </w:rPr>
        <w:t>ožujka</w:t>
      </w:r>
      <w:r w:rsidR="00524F04">
        <w:rPr>
          <w:rFonts w:asciiTheme="majorHAnsi" w:eastAsia="Batang" w:hAnsiTheme="majorHAnsi"/>
          <w:b/>
          <w:u w:val="single"/>
          <w:lang w:val="hr-HR"/>
        </w:rPr>
        <w:t xml:space="preserve"> </w:t>
      </w:r>
      <w:r w:rsidR="00765C1C" w:rsidRPr="0087217D">
        <w:rPr>
          <w:rFonts w:asciiTheme="majorHAnsi" w:eastAsia="Batang" w:hAnsiTheme="majorHAnsi"/>
          <w:b/>
          <w:u w:val="single"/>
          <w:lang w:val="hr-HR"/>
        </w:rPr>
        <w:t>2</w:t>
      </w:r>
      <w:r w:rsidR="008C36C0">
        <w:rPr>
          <w:rFonts w:asciiTheme="majorHAnsi" w:eastAsia="Batang" w:hAnsiTheme="majorHAnsi"/>
          <w:b/>
          <w:u w:val="single"/>
          <w:lang w:val="hr-HR"/>
        </w:rPr>
        <w:t>020</w:t>
      </w:r>
      <w:r w:rsidR="00182276">
        <w:rPr>
          <w:rFonts w:asciiTheme="majorHAnsi" w:eastAsia="Batang" w:hAnsiTheme="majorHAnsi"/>
          <w:b/>
          <w:lang w:val="hr-HR"/>
        </w:rPr>
        <w:t>. godine.</w:t>
      </w:r>
    </w:p>
    <w:p w14:paraId="6519CCAA" w14:textId="77777777" w:rsidR="008C36C0" w:rsidRDefault="008C36C0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29CD7764" w14:textId="77777777" w:rsidR="008C36C0" w:rsidRPr="008C36C0" w:rsidRDefault="008C36C0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4A6A04CE" w14:textId="792B19E9" w:rsidR="00BE0240" w:rsidRPr="00D12BD6" w:rsidRDefault="00BE0240" w:rsidP="00BE0240">
      <w:pPr>
        <w:pStyle w:val="Tijeloteksta"/>
        <w:rPr>
          <w:rFonts w:asciiTheme="majorHAnsi" w:eastAsia="Batang" w:hAnsiTheme="majorHAnsi"/>
          <w:b/>
        </w:rPr>
      </w:pPr>
      <w:r w:rsidRPr="00D12BD6">
        <w:rPr>
          <w:rFonts w:asciiTheme="majorHAnsi" w:eastAsia="Batang" w:hAnsiTheme="majorHAnsi"/>
          <w:b/>
        </w:rPr>
        <w:t>KLASA:</w:t>
      </w:r>
      <w:r w:rsidR="007C277F" w:rsidRPr="00D12BD6">
        <w:rPr>
          <w:rFonts w:asciiTheme="majorHAnsi" w:eastAsia="Batang" w:hAnsiTheme="majorHAnsi"/>
          <w:b/>
        </w:rPr>
        <w:t xml:space="preserve"> </w:t>
      </w:r>
      <w:r w:rsidRPr="00D12BD6">
        <w:rPr>
          <w:rFonts w:asciiTheme="majorHAnsi" w:eastAsia="Batang" w:hAnsiTheme="majorHAnsi"/>
          <w:b/>
        </w:rPr>
        <w:t xml:space="preserve"> </w:t>
      </w:r>
      <w:r w:rsidR="003E3CE2">
        <w:rPr>
          <w:rFonts w:asciiTheme="majorHAnsi" w:eastAsia="Batang" w:hAnsiTheme="majorHAnsi"/>
          <w:b/>
        </w:rPr>
        <w:t>0</w:t>
      </w:r>
      <w:r w:rsidR="00182276">
        <w:rPr>
          <w:rFonts w:asciiTheme="majorHAnsi" w:eastAsia="Batang" w:hAnsiTheme="majorHAnsi"/>
          <w:b/>
        </w:rPr>
        <w:t>11-03/20-01/01</w:t>
      </w:r>
    </w:p>
    <w:p w14:paraId="604725A1" w14:textId="3B144793" w:rsidR="001D6627" w:rsidRPr="00D12BD6" w:rsidRDefault="00BE0240" w:rsidP="001D6627">
      <w:pPr>
        <w:pStyle w:val="Tijeloteksta"/>
        <w:rPr>
          <w:rFonts w:asciiTheme="majorHAnsi" w:eastAsia="Batang" w:hAnsiTheme="majorHAnsi"/>
          <w:b/>
        </w:rPr>
      </w:pPr>
      <w:r w:rsidRPr="00D12BD6">
        <w:rPr>
          <w:rFonts w:asciiTheme="majorHAnsi" w:eastAsia="Batang" w:hAnsiTheme="majorHAnsi"/>
          <w:b/>
        </w:rPr>
        <w:t>URBROJ:</w:t>
      </w:r>
      <w:r w:rsidR="008C36C0">
        <w:rPr>
          <w:rFonts w:asciiTheme="majorHAnsi" w:eastAsia="Batang" w:hAnsiTheme="majorHAnsi"/>
          <w:b/>
        </w:rPr>
        <w:t xml:space="preserve"> 2198-1-</w:t>
      </w:r>
      <w:r w:rsidR="003E3CE2">
        <w:rPr>
          <w:rFonts w:asciiTheme="majorHAnsi" w:eastAsia="Batang" w:hAnsiTheme="majorHAnsi"/>
          <w:b/>
        </w:rPr>
        <w:t>38</w:t>
      </w:r>
      <w:r w:rsidR="008C36C0">
        <w:rPr>
          <w:rFonts w:asciiTheme="majorHAnsi" w:eastAsia="Batang" w:hAnsiTheme="majorHAnsi"/>
          <w:b/>
        </w:rPr>
        <w:t>-20</w:t>
      </w:r>
      <w:r w:rsidR="007C277F" w:rsidRPr="00D12BD6">
        <w:rPr>
          <w:rFonts w:asciiTheme="majorHAnsi" w:eastAsia="Batang" w:hAnsiTheme="majorHAnsi"/>
          <w:b/>
        </w:rPr>
        <w:t>-01</w:t>
      </w:r>
    </w:p>
    <w:p w14:paraId="247B86AE" w14:textId="2C2BA5EF" w:rsidR="001D6627" w:rsidRPr="00D12BD6" w:rsidRDefault="00182276" w:rsidP="001D6627">
      <w:pPr>
        <w:pStyle w:val="Tijeloteksta"/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 xml:space="preserve">U </w:t>
      </w:r>
      <w:proofErr w:type="spellStart"/>
      <w:r>
        <w:rPr>
          <w:rFonts w:asciiTheme="majorHAnsi" w:eastAsia="Batang" w:hAnsiTheme="majorHAnsi"/>
          <w:b/>
        </w:rPr>
        <w:t>Privlaci</w:t>
      </w:r>
      <w:proofErr w:type="spellEnd"/>
      <w:r w:rsidR="008C36C0">
        <w:rPr>
          <w:rFonts w:asciiTheme="majorHAnsi" w:eastAsia="Batang" w:hAnsiTheme="majorHAnsi"/>
          <w:b/>
        </w:rPr>
        <w:t xml:space="preserve">, </w:t>
      </w:r>
      <w:r w:rsidR="003E3CE2">
        <w:rPr>
          <w:rFonts w:asciiTheme="majorHAnsi" w:eastAsia="Batang" w:hAnsiTheme="majorHAnsi"/>
          <w:b/>
        </w:rPr>
        <w:t>13</w:t>
      </w:r>
      <w:r w:rsidR="00524F04">
        <w:rPr>
          <w:rFonts w:asciiTheme="majorHAnsi" w:eastAsia="Batang" w:hAnsiTheme="majorHAnsi"/>
          <w:b/>
        </w:rPr>
        <w:t xml:space="preserve">. </w:t>
      </w:r>
      <w:r w:rsidR="003E3CE2">
        <w:rPr>
          <w:rFonts w:asciiTheme="majorHAnsi" w:eastAsia="Batang" w:hAnsiTheme="majorHAnsi"/>
          <w:b/>
        </w:rPr>
        <w:t>ožujka</w:t>
      </w:r>
      <w:r w:rsidR="00524F04">
        <w:rPr>
          <w:rFonts w:asciiTheme="majorHAnsi" w:eastAsia="Batang" w:hAnsiTheme="majorHAnsi"/>
          <w:b/>
        </w:rPr>
        <w:t xml:space="preserve"> 2020.</w:t>
      </w:r>
      <w:r w:rsidR="007C277F" w:rsidRPr="00D12BD6">
        <w:rPr>
          <w:rFonts w:asciiTheme="majorHAnsi" w:eastAsia="Batang" w:hAnsiTheme="majorHAnsi"/>
          <w:b/>
        </w:rPr>
        <w:t>godine.</w:t>
      </w:r>
    </w:p>
    <w:p w14:paraId="31EA77FC" w14:textId="32156835" w:rsidR="00595FEC" w:rsidRPr="00D12BD6" w:rsidRDefault="00595FEC" w:rsidP="001D6627">
      <w:pPr>
        <w:pStyle w:val="Tijeloteksta"/>
        <w:rPr>
          <w:rFonts w:asciiTheme="majorHAnsi" w:eastAsia="Batang" w:hAnsiTheme="majorHAnsi"/>
          <w:b/>
        </w:rPr>
      </w:pPr>
      <w:r w:rsidRPr="00D12BD6">
        <w:rPr>
          <w:rFonts w:asciiTheme="majorHAnsi" w:eastAsia="Batang" w:hAnsiTheme="majorHAnsi"/>
          <w:b/>
        </w:rPr>
        <w:t xml:space="preserve"> </w:t>
      </w:r>
      <w:r w:rsidR="00E55E94" w:rsidRPr="00D12BD6">
        <w:rPr>
          <w:rFonts w:asciiTheme="majorHAnsi" w:eastAsia="Batang" w:hAnsiTheme="majorHAnsi"/>
          <w:b/>
        </w:rPr>
        <w:t xml:space="preserve">                                                                                        </w:t>
      </w:r>
      <w:r w:rsidR="00EF362F">
        <w:rPr>
          <w:rFonts w:asciiTheme="majorHAnsi" w:eastAsia="Batang" w:hAnsiTheme="majorHAnsi"/>
          <w:b/>
        </w:rPr>
        <w:t xml:space="preserve">  </w:t>
      </w:r>
      <w:r w:rsidR="00390AAD">
        <w:rPr>
          <w:rFonts w:asciiTheme="majorHAnsi" w:eastAsia="Batang" w:hAnsiTheme="majorHAnsi"/>
          <w:b/>
        </w:rPr>
        <w:t xml:space="preserve"> </w:t>
      </w:r>
      <w:r w:rsidR="003E3CE2">
        <w:rPr>
          <w:rFonts w:asciiTheme="majorHAnsi" w:eastAsia="Batang" w:hAnsiTheme="majorHAnsi"/>
          <w:b/>
        </w:rPr>
        <w:t xml:space="preserve">  </w:t>
      </w:r>
      <w:r w:rsidR="003474E8">
        <w:rPr>
          <w:rFonts w:asciiTheme="majorHAnsi" w:eastAsia="Batang" w:hAnsiTheme="majorHAnsi"/>
          <w:b/>
        </w:rPr>
        <w:t xml:space="preserve">       </w:t>
      </w:r>
      <w:r w:rsidR="003E3CE2">
        <w:rPr>
          <w:rFonts w:asciiTheme="majorHAnsi" w:eastAsia="Batang" w:hAnsiTheme="majorHAnsi"/>
          <w:b/>
        </w:rPr>
        <w:t xml:space="preserve">   </w:t>
      </w:r>
      <w:r w:rsidR="00390AAD">
        <w:rPr>
          <w:rFonts w:asciiTheme="majorHAnsi" w:eastAsia="Batang" w:hAnsiTheme="majorHAnsi"/>
          <w:b/>
        </w:rPr>
        <w:t>Predsjednica</w:t>
      </w:r>
      <w:r w:rsidRPr="00D12BD6">
        <w:rPr>
          <w:rFonts w:asciiTheme="majorHAnsi" w:eastAsia="Batang" w:hAnsiTheme="majorHAnsi"/>
          <w:b/>
        </w:rPr>
        <w:t xml:space="preserve"> Školskog odbora</w:t>
      </w:r>
    </w:p>
    <w:p w14:paraId="0B09CFEC" w14:textId="311E93B6" w:rsidR="00595FEC" w:rsidRPr="00D12BD6" w:rsidRDefault="00595FEC" w:rsidP="00595FEC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D12BD6">
        <w:rPr>
          <w:rFonts w:asciiTheme="majorHAnsi" w:eastAsia="Batang" w:hAnsiTheme="majorHAnsi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F362F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D12BD6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3E3CE2">
        <w:rPr>
          <w:rFonts w:asciiTheme="majorHAnsi" w:eastAsia="Batang" w:hAnsiTheme="majorHAnsi" w:cs="Times New Roman"/>
          <w:b/>
          <w:sz w:val="24"/>
          <w:szCs w:val="24"/>
        </w:rPr>
        <w:t xml:space="preserve">    </w:t>
      </w:r>
      <w:r w:rsidR="00EF362F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3474E8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EF362F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3474E8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D12BD6">
        <w:rPr>
          <w:rFonts w:asciiTheme="majorHAnsi" w:eastAsia="Batang" w:hAnsiTheme="majorHAnsi" w:cs="Times New Roman"/>
          <w:b/>
          <w:sz w:val="24"/>
          <w:szCs w:val="24"/>
        </w:rPr>
        <w:t>_________________________</w:t>
      </w:r>
      <w:r w:rsidR="003474E8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</w:p>
    <w:p w14:paraId="127A4E41" w14:textId="7D15787E" w:rsidR="007C277F" w:rsidRPr="00D12BD6" w:rsidRDefault="007C277F" w:rsidP="007C277F">
      <w:pPr>
        <w:tabs>
          <w:tab w:val="left" w:pos="5715"/>
        </w:tabs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D12BD6">
        <w:rPr>
          <w:rFonts w:asciiTheme="majorHAnsi" w:eastAsia="Batang" w:hAnsiTheme="majorHAnsi" w:cs="Times New Roman"/>
          <w:b/>
          <w:sz w:val="24"/>
          <w:szCs w:val="24"/>
        </w:rPr>
        <w:tab/>
        <w:t xml:space="preserve"> </w:t>
      </w:r>
      <w:r w:rsidR="003474E8">
        <w:rPr>
          <w:rFonts w:asciiTheme="majorHAnsi" w:eastAsia="Batang" w:hAnsiTheme="majorHAnsi" w:cs="Times New Roman"/>
          <w:b/>
          <w:sz w:val="24"/>
          <w:szCs w:val="24"/>
        </w:rPr>
        <w:t xml:space="preserve">             </w:t>
      </w:r>
      <w:r w:rsidR="003E3CE2">
        <w:rPr>
          <w:rFonts w:asciiTheme="majorHAnsi" w:eastAsia="Batang" w:hAnsiTheme="majorHAnsi" w:cs="Times New Roman"/>
          <w:b/>
          <w:sz w:val="24"/>
          <w:szCs w:val="24"/>
        </w:rPr>
        <w:t>Nina Lovrin</w:t>
      </w:r>
    </w:p>
    <w:p w14:paraId="7918CBF5" w14:textId="77777777" w:rsidR="007C277F" w:rsidRDefault="007C277F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14:paraId="4755669F" w14:textId="77777777" w:rsidR="00236293" w:rsidRPr="009C6C4B" w:rsidRDefault="00595FE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</w:p>
    <w:p w14:paraId="324EBBE7" w14:textId="436D0ABF" w:rsidR="00D3294C" w:rsidRPr="009C6C4B" w:rsidRDefault="00D3294C" w:rsidP="00DD6D03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Ovaj Pravilnik obj</w:t>
      </w:r>
      <w:r w:rsidR="007C277F">
        <w:rPr>
          <w:rFonts w:asciiTheme="majorHAnsi" w:eastAsia="Batang" w:hAnsiTheme="majorHAnsi"/>
        </w:rPr>
        <w:t xml:space="preserve">avljen je dana </w:t>
      </w:r>
      <w:r w:rsidR="00182276">
        <w:rPr>
          <w:rFonts w:asciiTheme="majorHAnsi" w:eastAsia="Batang" w:hAnsiTheme="majorHAnsi"/>
          <w:b/>
          <w:u w:val="single"/>
        </w:rPr>
        <w:t>13.03</w:t>
      </w:r>
      <w:r w:rsidR="00524F04" w:rsidRPr="00524F04">
        <w:rPr>
          <w:rFonts w:asciiTheme="majorHAnsi" w:eastAsia="Batang" w:hAnsiTheme="majorHAnsi"/>
          <w:b/>
          <w:u w:val="single"/>
        </w:rPr>
        <w:t>.</w:t>
      </w:r>
      <w:r w:rsidR="008C36C0" w:rsidRPr="00524F04">
        <w:rPr>
          <w:rFonts w:asciiTheme="majorHAnsi" w:eastAsia="Batang" w:hAnsiTheme="majorHAnsi"/>
          <w:b/>
          <w:u w:val="single"/>
        </w:rPr>
        <w:t xml:space="preserve"> 2020</w:t>
      </w:r>
      <w:r w:rsidR="007C277F" w:rsidRPr="00524F04">
        <w:rPr>
          <w:rFonts w:asciiTheme="majorHAnsi" w:eastAsia="Batang" w:hAnsiTheme="majorHAnsi"/>
          <w:b/>
          <w:u w:val="single"/>
        </w:rPr>
        <w:t>.</w:t>
      </w:r>
      <w:r w:rsidRPr="00524F04">
        <w:rPr>
          <w:rFonts w:asciiTheme="majorHAnsi" w:eastAsia="Batang" w:hAnsiTheme="majorHAnsi"/>
          <w:b/>
          <w:u w:val="single"/>
        </w:rPr>
        <w:t>godine</w:t>
      </w:r>
      <w:r w:rsidR="0087217D">
        <w:rPr>
          <w:rFonts w:asciiTheme="majorHAnsi" w:eastAsia="Batang" w:hAnsiTheme="majorHAnsi"/>
          <w:b/>
          <w:u w:val="single"/>
        </w:rPr>
        <w:t xml:space="preserve"> </w:t>
      </w:r>
      <w:r w:rsidR="008C36C0">
        <w:rPr>
          <w:rFonts w:asciiTheme="majorHAnsi" w:eastAsia="Batang" w:hAnsiTheme="majorHAnsi"/>
        </w:rPr>
        <w:t xml:space="preserve">  </w:t>
      </w:r>
      <w:r w:rsidRPr="009C6C4B">
        <w:rPr>
          <w:rFonts w:asciiTheme="majorHAnsi" w:eastAsia="Batang" w:hAnsiTheme="majorHAnsi"/>
        </w:rPr>
        <w:t xml:space="preserve">i </w:t>
      </w:r>
      <w:r w:rsidR="00361773">
        <w:rPr>
          <w:rFonts w:asciiTheme="majorHAnsi" w:eastAsia="Batang" w:hAnsiTheme="majorHAnsi"/>
        </w:rPr>
        <w:t xml:space="preserve"> </w:t>
      </w:r>
      <w:r w:rsidRPr="009C6C4B">
        <w:rPr>
          <w:rFonts w:asciiTheme="majorHAnsi" w:eastAsia="Batang" w:hAnsiTheme="majorHAnsi"/>
        </w:rPr>
        <w:t>stupa na snagu d</w:t>
      </w:r>
      <w:r w:rsidR="007C277F">
        <w:rPr>
          <w:rFonts w:asciiTheme="majorHAnsi" w:eastAsia="Batang" w:hAnsiTheme="majorHAnsi"/>
        </w:rPr>
        <w:t xml:space="preserve">ana </w:t>
      </w:r>
      <w:r w:rsidR="00182276">
        <w:rPr>
          <w:rFonts w:asciiTheme="majorHAnsi" w:eastAsia="Batang" w:hAnsiTheme="majorHAnsi"/>
          <w:b/>
          <w:u w:val="single"/>
        </w:rPr>
        <w:t>21.03</w:t>
      </w:r>
      <w:r w:rsidR="00524F04">
        <w:rPr>
          <w:rFonts w:asciiTheme="majorHAnsi" w:eastAsia="Batang" w:hAnsiTheme="majorHAnsi"/>
          <w:b/>
          <w:u w:val="single"/>
        </w:rPr>
        <w:t>.</w:t>
      </w:r>
      <w:r w:rsidR="008C36C0">
        <w:rPr>
          <w:rFonts w:asciiTheme="majorHAnsi" w:eastAsia="Batang" w:hAnsiTheme="majorHAnsi"/>
          <w:b/>
          <w:u w:val="single"/>
        </w:rPr>
        <w:t xml:space="preserve"> 2020</w:t>
      </w:r>
      <w:r w:rsidR="00D12BD6" w:rsidRPr="00EF362F">
        <w:rPr>
          <w:rFonts w:asciiTheme="majorHAnsi" w:eastAsia="Batang" w:hAnsiTheme="majorHAnsi"/>
          <w:b/>
          <w:u w:val="single"/>
        </w:rPr>
        <w:t>.</w:t>
      </w:r>
      <w:r w:rsidRPr="00EF362F">
        <w:rPr>
          <w:rFonts w:asciiTheme="majorHAnsi" w:eastAsia="Batang" w:hAnsiTheme="majorHAnsi"/>
          <w:b/>
          <w:u w:val="single"/>
        </w:rPr>
        <w:t>godine.</w:t>
      </w:r>
    </w:p>
    <w:p w14:paraId="118B541A" w14:textId="77777777" w:rsidR="00D3294C" w:rsidRPr="009C6C4B" w:rsidRDefault="00D3294C" w:rsidP="00D3294C">
      <w:pPr>
        <w:pStyle w:val="Tijeloteksta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                                                                         </w:t>
      </w:r>
    </w:p>
    <w:p w14:paraId="2926325A" w14:textId="7AF47227" w:rsidR="00DD6D03" w:rsidRPr="00D12BD6" w:rsidRDefault="00BB030D" w:rsidP="00BB030D">
      <w:pPr>
        <w:pStyle w:val="Tijeloteksta"/>
        <w:jc w:val="left"/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 xml:space="preserve">                                                                                                                      </w:t>
      </w:r>
      <w:r w:rsidR="00EF362F">
        <w:rPr>
          <w:rFonts w:asciiTheme="majorHAnsi" w:eastAsia="Batang" w:hAnsiTheme="majorHAnsi"/>
          <w:b/>
        </w:rPr>
        <w:t xml:space="preserve">   </w:t>
      </w:r>
      <w:r w:rsidR="003E3CE2">
        <w:rPr>
          <w:rFonts w:asciiTheme="majorHAnsi" w:eastAsia="Batang" w:hAnsiTheme="majorHAnsi"/>
          <w:b/>
        </w:rPr>
        <w:t xml:space="preserve">    </w:t>
      </w:r>
      <w:r w:rsidR="00D3294C" w:rsidRPr="00D12BD6">
        <w:rPr>
          <w:rFonts w:asciiTheme="majorHAnsi" w:eastAsia="Batang" w:hAnsiTheme="majorHAnsi"/>
          <w:b/>
        </w:rPr>
        <w:t>Ravnatelj</w:t>
      </w:r>
      <w:r>
        <w:rPr>
          <w:rFonts w:asciiTheme="majorHAnsi" w:eastAsia="Batang" w:hAnsiTheme="majorHAnsi"/>
          <w:b/>
        </w:rPr>
        <w:t>ica</w:t>
      </w:r>
    </w:p>
    <w:p w14:paraId="3966766B" w14:textId="77777777" w:rsidR="00D3294C" w:rsidRPr="00D12BD6" w:rsidRDefault="007C277F" w:rsidP="00DD6D03">
      <w:pPr>
        <w:pStyle w:val="Tijeloteksta"/>
        <w:ind w:left="5760"/>
        <w:jc w:val="left"/>
        <w:rPr>
          <w:rFonts w:asciiTheme="majorHAnsi" w:eastAsia="Batang" w:hAnsiTheme="majorHAnsi"/>
          <w:b/>
        </w:rPr>
      </w:pPr>
      <w:r w:rsidRPr="00D12BD6">
        <w:rPr>
          <w:rFonts w:asciiTheme="majorHAnsi" w:eastAsia="Batang" w:hAnsiTheme="majorHAnsi"/>
          <w:b/>
        </w:rPr>
        <w:t xml:space="preserve">   </w:t>
      </w:r>
      <w:r w:rsidR="00EF362F">
        <w:rPr>
          <w:rFonts w:asciiTheme="majorHAnsi" w:eastAsia="Batang" w:hAnsiTheme="majorHAnsi"/>
          <w:b/>
        </w:rPr>
        <w:t xml:space="preserve">   </w:t>
      </w:r>
      <w:r w:rsidRPr="00D12BD6">
        <w:rPr>
          <w:rFonts w:asciiTheme="majorHAnsi" w:eastAsia="Batang" w:hAnsiTheme="majorHAnsi"/>
          <w:b/>
        </w:rPr>
        <w:t xml:space="preserve"> </w:t>
      </w:r>
      <w:r w:rsidR="00D3294C" w:rsidRPr="00D12BD6">
        <w:rPr>
          <w:rFonts w:asciiTheme="majorHAnsi" w:eastAsia="Batang" w:hAnsiTheme="majorHAnsi"/>
          <w:b/>
        </w:rPr>
        <w:t>_______________________</w:t>
      </w:r>
    </w:p>
    <w:p w14:paraId="2AD9CAE7" w14:textId="3441EEEF" w:rsidR="00D3294C" w:rsidRPr="00D12BD6" w:rsidRDefault="007C277F" w:rsidP="00D3294C">
      <w:pPr>
        <w:pStyle w:val="Tijeloteksta"/>
        <w:rPr>
          <w:rFonts w:asciiTheme="majorHAnsi" w:eastAsia="Batang" w:hAnsiTheme="majorHAnsi"/>
          <w:b/>
        </w:rPr>
      </w:pP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  <w:t xml:space="preserve">        </w:t>
      </w:r>
      <w:r w:rsidR="00EF362F">
        <w:rPr>
          <w:rFonts w:asciiTheme="majorHAnsi" w:eastAsia="Batang" w:hAnsiTheme="majorHAnsi"/>
          <w:b/>
        </w:rPr>
        <w:t xml:space="preserve">   </w:t>
      </w:r>
      <w:r w:rsidRPr="00D12BD6">
        <w:rPr>
          <w:rFonts w:asciiTheme="majorHAnsi" w:eastAsia="Batang" w:hAnsiTheme="majorHAnsi"/>
          <w:b/>
        </w:rPr>
        <w:t xml:space="preserve"> </w:t>
      </w:r>
      <w:r w:rsidR="003E3CE2">
        <w:rPr>
          <w:rFonts w:asciiTheme="majorHAnsi" w:eastAsia="Batang" w:hAnsiTheme="majorHAnsi"/>
          <w:b/>
        </w:rPr>
        <w:t xml:space="preserve">Verica </w:t>
      </w:r>
      <w:proofErr w:type="spellStart"/>
      <w:r w:rsidR="003E3CE2">
        <w:rPr>
          <w:rFonts w:asciiTheme="majorHAnsi" w:eastAsia="Batang" w:hAnsiTheme="majorHAnsi"/>
          <w:b/>
        </w:rPr>
        <w:t>Škibola,prof</w:t>
      </w:r>
      <w:proofErr w:type="spellEnd"/>
      <w:r w:rsidR="003E3CE2">
        <w:rPr>
          <w:rFonts w:asciiTheme="majorHAnsi" w:eastAsia="Batang" w:hAnsiTheme="majorHAnsi"/>
          <w:b/>
        </w:rPr>
        <w:t>.</w:t>
      </w:r>
    </w:p>
    <w:p w14:paraId="0049C634" w14:textId="77777777" w:rsidR="00D3294C" w:rsidRPr="00D12BD6" w:rsidRDefault="00BF7ECA" w:rsidP="00D3294C">
      <w:pPr>
        <w:pStyle w:val="Tijeloteksta"/>
        <w:rPr>
          <w:rFonts w:asciiTheme="majorHAnsi" w:eastAsia="Batang" w:hAnsiTheme="majorHAnsi"/>
          <w:b/>
        </w:rPr>
      </w:pP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  <w:r w:rsidRPr="00D12BD6">
        <w:rPr>
          <w:rFonts w:asciiTheme="majorHAnsi" w:eastAsia="Batang" w:hAnsiTheme="majorHAnsi"/>
          <w:b/>
        </w:rPr>
        <w:tab/>
      </w:r>
    </w:p>
    <w:p w14:paraId="29457AE7" w14:textId="77777777" w:rsidR="00F2400D" w:rsidRPr="005C26B4" w:rsidRDefault="00F2400D" w:rsidP="00236A15">
      <w:pPr>
        <w:rPr>
          <w:rFonts w:asciiTheme="majorHAnsi" w:eastAsia="Batang" w:hAnsiTheme="majorHAnsi" w:cs="Times New Roman"/>
          <w:b/>
          <w:i/>
          <w:u w:val="single"/>
        </w:rPr>
      </w:pPr>
    </w:p>
    <w:sectPr w:rsidR="00F2400D" w:rsidRPr="005C26B4" w:rsidSect="00053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413D" w14:textId="77777777" w:rsidR="002B2C56" w:rsidRDefault="002B2C56" w:rsidP="000A75EC">
      <w:pPr>
        <w:spacing w:after="0" w:line="240" w:lineRule="auto"/>
      </w:pPr>
      <w:r>
        <w:separator/>
      </w:r>
    </w:p>
  </w:endnote>
  <w:endnote w:type="continuationSeparator" w:id="0">
    <w:p w14:paraId="11BE2C1D" w14:textId="77777777" w:rsidR="002B2C56" w:rsidRDefault="002B2C56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8827" w14:textId="77777777"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007246"/>
      <w:docPartObj>
        <w:docPartGallery w:val="Page Numbers (Bottom of Page)"/>
        <w:docPartUnique/>
      </w:docPartObj>
    </w:sdtPr>
    <w:sdtEndPr/>
    <w:sdtContent>
      <w:p w14:paraId="044C13F8" w14:textId="77777777" w:rsidR="008201D7" w:rsidRDefault="00024764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3474E8">
          <w:rPr>
            <w:noProof/>
          </w:rPr>
          <w:t>10</w:t>
        </w:r>
        <w:r>
          <w:fldChar w:fldCharType="end"/>
        </w:r>
      </w:p>
    </w:sdtContent>
  </w:sdt>
  <w:p w14:paraId="75A6B282" w14:textId="77777777"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31DC" w14:textId="77777777"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0F32" w14:textId="77777777" w:rsidR="002B2C56" w:rsidRDefault="002B2C56" w:rsidP="000A75EC">
      <w:pPr>
        <w:spacing w:after="0" w:line="240" w:lineRule="auto"/>
      </w:pPr>
      <w:r>
        <w:separator/>
      </w:r>
    </w:p>
  </w:footnote>
  <w:footnote w:type="continuationSeparator" w:id="0">
    <w:p w14:paraId="6C7E9D1C" w14:textId="77777777" w:rsidR="002B2C56" w:rsidRDefault="002B2C56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1DEE" w14:textId="77777777"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E922" w14:textId="77777777"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FDEF" w14:textId="77777777"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057"/>
    <w:rsid w:val="00013539"/>
    <w:rsid w:val="00013C07"/>
    <w:rsid w:val="000226A4"/>
    <w:rsid w:val="00024764"/>
    <w:rsid w:val="00025A18"/>
    <w:rsid w:val="00027007"/>
    <w:rsid w:val="000405BF"/>
    <w:rsid w:val="00040D29"/>
    <w:rsid w:val="00040DF8"/>
    <w:rsid w:val="000519DE"/>
    <w:rsid w:val="000533A6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17D2"/>
    <w:rsid w:val="00092E4B"/>
    <w:rsid w:val="00093AD6"/>
    <w:rsid w:val="00095D96"/>
    <w:rsid w:val="000A227E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889"/>
    <w:rsid w:val="000C6F14"/>
    <w:rsid w:val="000C77FF"/>
    <w:rsid w:val="000D4584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3ABA"/>
    <w:rsid w:val="00104706"/>
    <w:rsid w:val="0010624D"/>
    <w:rsid w:val="001073B1"/>
    <w:rsid w:val="00107A0D"/>
    <w:rsid w:val="0011125D"/>
    <w:rsid w:val="001126E7"/>
    <w:rsid w:val="0011310C"/>
    <w:rsid w:val="001214D8"/>
    <w:rsid w:val="001246AD"/>
    <w:rsid w:val="00125026"/>
    <w:rsid w:val="00132556"/>
    <w:rsid w:val="0013465D"/>
    <w:rsid w:val="00134988"/>
    <w:rsid w:val="00135652"/>
    <w:rsid w:val="0014101A"/>
    <w:rsid w:val="00146E22"/>
    <w:rsid w:val="001505B2"/>
    <w:rsid w:val="001508EB"/>
    <w:rsid w:val="00152B57"/>
    <w:rsid w:val="00156E9C"/>
    <w:rsid w:val="00157172"/>
    <w:rsid w:val="00160364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2276"/>
    <w:rsid w:val="00186058"/>
    <w:rsid w:val="00186851"/>
    <w:rsid w:val="0018767D"/>
    <w:rsid w:val="00190EC2"/>
    <w:rsid w:val="00192E5C"/>
    <w:rsid w:val="00194750"/>
    <w:rsid w:val="00195438"/>
    <w:rsid w:val="001955E9"/>
    <w:rsid w:val="001A2FF9"/>
    <w:rsid w:val="001A3C3E"/>
    <w:rsid w:val="001B1670"/>
    <w:rsid w:val="001B1F2B"/>
    <w:rsid w:val="001B5397"/>
    <w:rsid w:val="001B5D65"/>
    <w:rsid w:val="001B5FE0"/>
    <w:rsid w:val="001C0357"/>
    <w:rsid w:val="001C08E8"/>
    <w:rsid w:val="001C305A"/>
    <w:rsid w:val="001C30E5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544C"/>
    <w:rsid w:val="001F5EC6"/>
    <w:rsid w:val="001F75D8"/>
    <w:rsid w:val="001F7E2E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60D16"/>
    <w:rsid w:val="00261E45"/>
    <w:rsid w:val="00262797"/>
    <w:rsid w:val="002657B8"/>
    <w:rsid w:val="00265BA5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A170A"/>
    <w:rsid w:val="002A1B4E"/>
    <w:rsid w:val="002A2555"/>
    <w:rsid w:val="002A3B87"/>
    <w:rsid w:val="002A4C9B"/>
    <w:rsid w:val="002A579A"/>
    <w:rsid w:val="002B1AFE"/>
    <w:rsid w:val="002B2886"/>
    <w:rsid w:val="002B2C56"/>
    <w:rsid w:val="002B3546"/>
    <w:rsid w:val="002B65EE"/>
    <w:rsid w:val="002B6F9B"/>
    <w:rsid w:val="002B71A3"/>
    <w:rsid w:val="002C0D4C"/>
    <w:rsid w:val="002C123F"/>
    <w:rsid w:val="002C16BA"/>
    <w:rsid w:val="002C1710"/>
    <w:rsid w:val="002C3296"/>
    <w:rsid w:val="002C3DF3"/>
    <w:rsid w:val="002D247C"/>
    <w:rsid w:val="002D3936"/>
    <w:rsid w:val="002E19C2"/>
    <w:rsid w:val="002E24C1"/>
    <w:rsid w:val="002E2D33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308E6"/>
    <w:rsid w:val="00331851"/>
    <w:rsid w:val="0033195F"/>
    <w:rsid w:val="00335499"/>
    <w:rsid w:val="003356EF"/>
    <w:rsid w:val="003366F0"/>
    <w:rsid w:val="00337B80"/>
    <w:rsid w:val="00344ECB"/>
    <w:rsid w:val="003474E8"/>
    <w:rsid w:val="00351F92"/>
    <w:rsid w:val="00353B90"/>
    <w:rsid w:val="0035436C"/>
    <w:rsid w:val="00354E5D"/>
    <w:rsid w:val="00356704"/>
    <w:rsid w:val="003572F9"/>
    <w:rsid w:val="00357D8C"/>
    <w:rsid w:val="00361773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0AAD"/>
    <w:rsid w:val="003958E0"/>
    <w:rsid w:val="003A2385"/>
    <w:rsid w:val="003A6028"/>
    <w:rsid w:val="003B0341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3CE2"/>
    <w:rsid w:val="003E518C"/>
    <w:rsid w:val="003E5389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73E0"/>
    <w:rsid w:val="00407DF8"/>
    <w:rsid w:val="00411CEB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6A4F"/>
    <w:rsid w:val="004A7F0A"/>
    <w:rsid w:val="004B3575"/>
    <w:rsid w:val="004C0AFD"/>
    <w:rsid w:val="004D0C82"/>
    <w:rsid w:val="004D11DC"/>
    <w:rsid w:val="004D1E3E"/>
    <w:rsid w:val="004D25A7"/>
    <w:rsid w:val="004D58C6"/>
    <w:rsid w:val="004D5953"/>
    <w:rsid w:val="004D7335"/>
    <w:rsid w:val="004E08BF"/>
    <w:rsid w:val="004E39E8"/>
    <w:rsid w:val="004F02F9"/>
    <w:rsid w:val="004F2348"/>
    <w:rsid w:val="004F4ADF"/>
    <w:rsid w:val="004F55FD"/>
    <w:rsid w:val="004F59BE"/>
    <w:rsid w:val="004F6D26"/>
    <w:rsid w:val="004F7BCB"/>
    <w:rsid w:val="00502CE8"/>
    <w:rsid w:val="00503D3D"/>
    <w:rsid w:val="00504988"/>
    <w:rsid w:val="00507334"/>
    <w:rsid w:val="00512B5F"/>
    <w:rsid w:val="00514E56"/>
    <w:rsid w:val="005151CD"/>
    <w:rsid w:val="00522813"/>
    <w:rsid w:val="005228F0"/>
    <w:rsid w:val="005244D6"/>
    <w:rsid w:val="00524620"/>
    <w:rsid w:val="00524F04"/>
    <w:rsid w:val="005254C3"/>
    <w:rsid w:val="005301EB"/>
    <w:rsid w:val="00530D0A"/>
    <w:rsid w:val="00531226"/>
    <w:rsid w:val="00533DE9"/>
    <w:rsid w:val="0053704F"/>
    <w:rsid w:val="0053717A"/>
    <w:rsid w:val="00541721"/>
    <w:rsid w:val="00542316"/>
    <w:rsid w:val="00544D9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82BE2"/>
    <w:rsid w:val="00582C72"/>
    <w:rsid w:val="0059073D"/>
    <w:rsid w:val="00590B47"/>
    <w:rsid w:val="005943A9"/>
    <w:rsid w:val="005946E4"/>
    <w:rsid w:val="00595FEC"/>
    <w:rsid w:val="00596E85"/>
    <w:rsid w:val="005A10CC"/>
    <w:rsid w:val="005A3FEA"/>
    <w:rsid w:val="005A4D13"/>
    <w:rsid w:val="005B2361"/>
    <w:rsid w:val="005B2615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1296"/>
    <w:rsid w:val="005E374A"/>
    <w:rsid w:val="005E3A5A"/>
    <w:rsid w:val="005E5E1B"/>
    <w:rsid w:val="005F19E7"/>
    <w:rsid w:val="005F289C"/>
    <w:rsid w:val="005F431B"/>
    <w:rsid w:val="00600582"/>
    <w:rsid w:val="0060102F"/>
    <w:rsid w:val="00604840"/>
    <w:rsid w:val="006049CD"/>
    <w:rsid w:val="00605CDE"/>
    <w:rsid w:val="006071FC"/>
    <w:rsid w:val="00611C23"/>
    <w:rsid w:val="00614A45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64604"/>
    <w:rsid w:val="006648BA"/>
    <w:rsid w:val="0066679E"/>
    <w:rsid w:val="00667C3D"/>
    <w:rsid w:val="00682335"/>
    <w:rsid w:val="00686438"/>
    <w:rsid w:val="0068771C"/>
    <w:rsid w:val="00690155"/>
    <w:rsid w:val="0069324C"/>
    <w:rsid w:val="0069400C"/>
    <w:rsid w:val="006967DD"/>
    <w:rsid w:val="0069769C"/>
    <w:rsid w:val="006A7CF5"/>
    <w:rsid w:val="006B2063"/>
    <w:rsid w:val="006B7314"/>
    <w:rsid w:val="006B73DF"/>
    <w:rsid w:val="006C5E5C"/>
    <w:rsid w:val="006D3E15"/>
    <w:rsid w:val="006D56DE"/>
    <w:rsid w:val="006D7580"/>
    <w:rsid w:val="006D7F4D"/>
    <w:rsid w:val="006E1EBD"/>
    <w:rsid w:val="006E449C"/>
    <w:rsid w:val="006E77DF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46D9"/>
    <w:rsid w:val="00717EFC"/>
    <w:rsid w:val="00722AE6"/>
    <w:rsid w:val="00722B2F"/>
    <w:rsid w:val="00725BC0"/>
    <w:rsid w:val="007262D7"/>
    <w:rsid w:val="007306CB"/>
    <w:rsid w:val="0073132D"/>
    <w:rsid w:val="00731DA9"/>
    <w:rsid w:val="00733821"/>
    <w:rsid w:val="0074314C"/>
    <w:rsid w:val="00752ADE"/>
    <w:rsid w:val="00760363"/>
    <w:rsid w:val="007610F8"/>
    <w:rsid w:val="00762002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A5D34"/>
    <w:rsid w:val="007A724C"/>
    <w:rsid w:val="007B1FDE"/>
    <w:rsid w:val="007B2D5A"/>
    <w:rsid w:val="007B6B14"/>
    <w:rsid w:val="007B765C"/>
    <w:rsid w:val="007C1E62"/>
    <w:rsid w:val="007C22E1"/>
    <w:rsid w:val="007C277F"/>
    <w:rsid w:val="007C53D4"/>
    <w:rsid w:val="007E0B58"/>
    <w:rsid w:val="007E1D8A"/>
    <w:rsid w:val="007E624A"/>
    <w:rsid w:val="007F1CE9"/>
    <w:rsid w:val="007F3DB3"/>
    <w:rsid w:val="00805251"/>
    <w:rsid w:val="0080637E"/>
    <w:rsid w:val="00814DB3"/>
    <w:rsid w:val="008201D7"/>
    <w:rsid w:val="00822B32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6749B"/>
    <w:rsid w:val="00870CA3"/>
    <w:rsid w:val="0087217D"/>
    <w:rsid w:val="00882FEC"/>
    <w:rsid w:val="008906D3"/>
    <w:rsid w:val="0089219C"/>
    <w:rsid w:val="008925F2"/>
    <w:rsid w:val="00896E20"/>
    <w:rsid w:val="00896EC5"/>
    <w:rsid w:val="008A1A51"/>
    <w:rsid w:val="008A61C2"/>
    <w:rsid w:val="008A78CB"/>
    <w:rsid w:val="008B3BC7"/>
    <w:rsid w:val="008B713C"/>
    <w:rsid w:val="008C0D8C"/>
    <w:rsid w:val="008C36C0"/>
    <w:rsid w:val="008D02E0"/>
    <w:rsid w:val="008D056D"/>
    <w:rsid w:val="008D395B"/>
    <w:rsid w:val="008D41B8"/>
    <w:rsid w:val="008E16E7"/>
    <w:rsid w:val="008E31D4"/>
    <w:rsid w:val="008F0B28"/>
    <w:rsid w:val="008F5377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14E9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93B35"/>
    <w:rsid w:val="009949F2"/>
    <w:rsid w:val="009962F3"/>
    <w:rsid w:val="009A20F9"/>
    <w:rsid w:val="009A25C3"/>
    <w:rsid w:val="009A2B6D"/>
    <w:rsid w:val="009A558A"/>
    <w:rsid w:val="009A6457"/>
    <w:rsid w:val="009B1C80"/>
    <w:rsid w:val="009B3767"/>
    <w:rsid w:val="009B5EB2"/>
    <w:rsid w:val="009C35B2"/>
    <w:rsid w:val="009C6C4B"/>
    <w:rsid w:val="009D03BA"/>
    <w:rsid w:val="009D1D97"/>
    <w:rsid w:val="009D7438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62FE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4EE4"/>
    <w:rsid w:val="00A376EA"/>
    <w:rsid w:val="00A37EE3"/>
    <w:rsid w:val="00A427D7"/>
    <w:rsid w:val="00A43933"/>
    <w:rsid w:val="00A46D3F"/>
    <w:rsid w:val="00A555B2"/>
    <w:rsid w:val="00A55DDC"/>
    <w:rsid w:val="00A57D39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91AC3"/>
    <w:rsid w:val="00AA1230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40F7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030D"/>
    <w:rsid w:val="00BB3C88"/>
    <w:rsid w:val="00BB47EE"/>
    <w:rsid w:val="00BB63D2"/>
    <w:rsid w:val="00BB6A5C"/>
    <w:rsid w:val="00BB71B1"/>
    <w:rsid w:val="00BC1267"/>
    <w:rsid w:val="00BC32A5"/>
    <w:rsid w:val="00BC4B52"/>
    <w:rsid w:val="00BC4E08"/>
    <w:rsid w:val="00BC6169"/>
    <w:rsid w:val="00BD7C05"/>
    <w:rsid w:val="00BD7E8F"/>
    <w:rsid w:val="00BE0240"/>
    <w:rsid w:val="00BE12E6"/>
    <w:rsid w:val="00BE28FF"/>
    <w:rsid w:val="00BE3D8D"/>
    <w:rsid w:val="00BE548C"/>
    <w:rsid w:val="00BF0C66"/>
    <w:rsid w:val="00BF12E4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2153"/>
    <w:rsid w:val="00C242C0"/>
    <w:rsid w:val="00C2644D"/>
    <w:rsid w:val="00C27C05"/>
    <w:rsid w:val="00C3282D"/>
    <w:rsid w:val="00C369B0"/>
    <w:rsid w:val="00C36AB9"/>
    <w:rsid w:val="00C3773C"/>
    <w:rsid w:val="00C40464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022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1012"/>
    <w:rsid w:val="00CF44E6"/>
    <w:rsid w:val="00D0247F"/>
    <w:rsid w:val="00D026D6"/>
    <w:rsid w:val="00D0689C"/>
    <w:rsid w:val="00D110B7"/>
    <w:rsid w:val="00D125CF"/>
    <w:rsid w:val="00D12BD6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5430"/>
    <w:rsid w:val="00D46B0E"/>
    <w:rsid w:val="00D50A9F"/>
    <w:rsid w:val="00D50B8A"/>
    <w:rsid w:val="00D52876"/>
    <w:rsid w:val="00D61DF8"/>
    <w:rsid w:val="00D70B3F"/>
    <w:rsid w:val="00D742FE"/>
    <w:rsid w:val="00D81B53"/>
    <w:rsid w:val="00D82BAD"/>
    <w:rsid w:val="00D8448D"/>
    <w:rsid w:val="00D85EE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7FC5"/>
    <w:rsid w:val="00DC154F"/>
    <w:rsid w:val="00DC156F"/>
    <w:rsid w:val="00DC7C38"/>
    <w:rsid w:val="00DD0880"/>
    <w:rsid w:val="00DD0898"/>
    <w:rsid w:val="00DD428F"/>
    <w:rsid w:val="00DD6D03"/>
    <w:rsid w:val="00DE3AF9"/>
    <w:rsid w:val="00DE47C9"/>
    <w:rsid w:val="00DE4F35"/>
    <w:rsid w:val="00DE5E4C"/>
    <w:rsid w:val="00DE6610"/>
    <w:rsid w:val="00DF12E2"/>
    <w:rsid w:val="00DF6DFC"/>
    <w:rsid w:val="00E0127B"/>
    <w:rsid w:val="00E043B5"/>
    <w:rsid w:val="00E05AA0"/>
    <w:rsid w:val="00E06B9C"/>
    <w:rsid w:val="00E138B9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2C78"/>
    <w:rsid w:val="00E36354"/>
    <w:rsid w:val="00E44EC7"/>
    <w:rsid w:val="00E46B2F"/>
    <w:rsid w:val="00E53CA7"/>
    <w:rsid w:val="00E55E94"/>
    <w:rsid w:val="00E55F4C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55AC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F0416"/>
    <w:rsid w:val="00EF0BF2"/>
    <w:rsid w:val="00EF2B1F"/>
    <w:rsid w:val="00EF2BA4"/>
    <w:rsid w:val="00EF362F"/>
    <w:rsid w:val="00EF36A4"/>
    <w:rsid w:val="00EF5B4D"/>
    <w:rsid w:val="00EF7E48"/>
    <w:rsid w:val="00F00AEE"/>
    <w:rsid w:val="00F02B4E"/>
    <w:rsid w:val="00F03BED"/>
    <w:rsid w:val="00F03CEC"/>
    <w:rsid w:val="00F04F18"/>
    <w:rsid w:val="00F05A0B"/>
    <w:rsid w:val="00F05B9F"/>
    <w:rsid w:val="00F0614E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27F95"/>
    <w:rsid w:val="00F30135"/>
    <w:rsid w:val="00F36B57"/>
    <w:rsid w:val="00F46D3B"/>
    <w:rsid w:val="00F51E84"/>
    <w:rsid w:val="00F52955"/>
    <w:rsid w:val="00F555E4"/>
    <w:rsid w:val="00F6158A"/>
    <w:rsid w:val="00F66F79"/>
    <w:rsid w:val="00F821E7"/>
    <w:rsid w:val="00F83B26"/>
    <w:rsid w:val="00F863AF"/>
    <w:rsid w:val="00F92CCB"/>
    <w:rsid w:val="00F94E78"/>
    <w:rsid w:val="00FA1511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4A4"/>
    <w:rsid w:val="00FC4D3E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776C"/>
  <w15:docId w15:val="{21ED1232-C28F-42D5-BC79-FD3C825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6132-C29C-46A2-9FBC-7B6978D9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User95</cp:lastModifiedBy>
  <cp:revision>2</cp:revision>
  <cp:lastPrinted>2021-02-23T07:20:00Z</cp:lastPrinted>
  <dcterms:created xsi:type="dcterms:W3CDTF">2021-02-23T07:28:00Z</dcterms:created>
  <dcterms:modified xsi:type="dcterms:W3CDTF">2021-02-23T07:28:00Z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